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0384" w:rsidRDefault="00C40384" w:rsidP="00C40384">
      <w:pPr>
        <w:jc w:val="center"/>
        <w:rPr>
          <w:b/>
          <w:sz w:val="28"/>
          <w:szCs w:val="28"/>
        </w:rPr>
      </w:pPr>
      <w:r w:rsidRPr="006729C7">
        <w:rPr>
          <w:b/>
          <w:sz w:val="28"/>
          <w:szCs w:val="28"/>
        </w:rPr>
        <w:t>ОБЪЯВЛЕНИЕ</w:t>
      </w:r>
    </w:p>
    <w:p w:rsidR="00DE7FBC" w:rsidRDefault="00DE7FBC" w:rsidP="00C40384">
      <w:pPr>
        <w:jc w:val="center"/>
        <w:rPr>
          <w:sz w:val="28"/>
          <w:szCs w:val="28"/>
        </w:rPr>
      </w:pPr>
    </w:p>
    <w:p w:rsidR="004A115A" w:rsidRDefault="00C40384" w:rsidP="002D071B">
      <w:pPr>
        <w:jc w:val="center"/>
        <w:rPr>
          <w:sz w:val="28"/>
          <w:szCs w:val="28"/>
        </w:rPr>
      </w:pPr>
      <w:proofErr w:type="gramStart"/>
      <w:r w:rsidRPr="008B0D4B">
        <w:rPr>
          <w:sz w:val="28"/>
          <w:szCs w:val="28"/>
        </w:rPr>
        <w:t xml:space="preserve">Министерство </w:t>
      </w:r>
      <w:r w:rsidR="008B0D4B" w:rsidRPr="008B0D4B">
        <w:rPr>
          <w:sz w:val="28"/>
          <w:szCs w:val="28"/>
        </w:rPr>
        <w:t>труда, социальной защиты и демографии</w:t>
      </w:r>
      <w:r w:rsidRPr="008B0D4B">
        <w:rPr>
          <w:sz w:val="28"/>
          <w:szCs w:val="28"/>
        </w:rPr>
        <w:t xml:space="preserve"> Пензенской области объявляет </w:t>
      </w:r>
      <w:r w:rsidR="007A0B90" w:rsidRPr="008B0D4B">
        <w:rPr>
          <w:sz w:val="28"/>
          <w:szCs w:val="28"/>
        </w:rPr>
        <w:t xml:space="preserve">о </w:t>
      </w:r>
      <w:r w:rsidRPr="008B0D4B">
        <w:rPr>
          <w:sz w:val="28"/>
          <w:szCs w:val="28"/>
        </w:rPr>
        <w:t xml:space="preserve">проведении отбора </w:t>
      </w:r>
      <w:r w:rsidR="005D0F32" w:rsidRPr="008B0D4B">
        <w:rPr>
          <w:sz w:val="28"/>
          <w:szCs w:val="28"/>
        </w:rPr>
        <w:t xml:space="preserve">посредством запроса предложений (заявок) (далее </w:t>
      </w:r>
      <w:r w:rsidR="00823B5F">
        <w:rPr>
          <w:sz w:val="28"/>
          <w:szCs w:val="28"/>
        </w:rPr>
        <w:t>-</w:t>
      </w:r>
      <w:r w:rsidR="005D0F32" w:rsidRPr="008B0D4B">
        <w:rPr>
          <w:sz w:val="28"/>
          <w:szCs w:val="28"/>
        </w:rPr>
        <w:t xml:space="preserve"> отбор, заявка</w:t>
      </w:r>
      <w:r w:rsidR="005D0F32" w:rsidRPr="00243288">
        <w:rPr>
          <w:sz w:val="28"/>
          <w:szCs w:val="28"/>
        </w:rPr>
        <w:t xml:space="preserve">) </w:t>
      </w:r>
      <w:r w:rsidR="008B0D4B" w:rsidRPr="00243288">
        <w:rPr>
          <w:sz w:val="28"/>
          <w:szCs w:val="28"/>
        </w:rPr>
        <w:t xml:space="preserve">получателей субсидий из бюджета Пензенской области </w:t>
      </w:r>
      <w:r w:rsidR="002D071B" w:rsidRPr="002D071B">
        <w:rPr>
          <w:sz w:val="28"/>
          <w:szCs w:val="28"/>
        </w:rPr>
        <w:t>предоставления субсидий на финансовое обеспечение затрат работодателей на частичную оплату труда при организации общественных работ для граждан, зарегистрированных в органах службы занятости в целях поиска подходящей работы, включая безработных граждан</w:t>
      </w:r>
      <w:proofErr w:type="gramEnd"/>
    </w:p>
    <w:p w:rsidR="002D071B" w:rsidRPr="005E23C1" w:rsidRDefault="002D071B" w:rsidP="002D071B">
      <w:pPr>
        <w:jc w:val="center"/>
        <w:rPr>
          <w:sz w:val="28"/>
          <w:szCs w:val="28"/>
        </w:rPr>
      </w:pPr>
    </w:p>
    <w:p w:rsidR="00E4561E" w:rsidRPr="00390149" w:rsidRDefault="00E4561E" w:rsidP="00E4561E">
      <w:pPr>
        <w:pStyle w:val="a3"/>
        <w:numPr>
          <w:ilvl w:val="0"/>
          <w:numId w:val="2"/>
        </w:numPr>
        <w:tabs>
          <w:tab w:val="left" w:pos="709"/>
        </w:tabs>
        <w:ind w:left="0" w:firstLine="709"/>
        <w:jc w:val="both"/>
        <w:rPr>
          <w:sz w:val="28"/>
          <w:szCs w:val="28"/>
        </w:rPr>
      </w:pPr>
      <w:r w:rsidRPr="00390149">
        <w:rPr>
          <w:sz w:val="28"/>
          <w:szCs w:val="28"/>
        </w:rPr>
        <w:t xml:space="preserve">Отбор проводится Министерством </w:t>
      </w:r>
      <w:r w:rsidR="008B0D4B" w:rsidRPr="00390149">
        <w:rPr>
          <w:sz w:val="28"/>
          <w:szCs w:val="28"/>
        </w:rPr>
        <w:t>труда, социальной защиты и демографии</w:t>
      </w:r>
      <w:r w:rsidRPr="00390149">
        <w:rPr>
          <w:sz w:val="28"/>
          <w:szCs w:val="28"/>
        </w:rPr>
        <w:t xml:space="preserve"> Пензенской области (далее </w:t>
      </w:r>
      <w:r w:rsidR="00823B5F" w:rsidRPr="00390149">
        <w:rPr>
          <w:sz w:val="28"/>
          <w:szCs w:val="28"/>
        </w:rPr>
        <w:t>-</w:t>
      </w:r>
      <w:r w:rsidRPr="00390149">
        <w:rPr>
          <w:sz w:val="28"/>
          <w:szCs w:val="28"/>
        </w:rPr>
        <w:t xml:space="preserve"> Министерство). Место нахождения Министерства: г. Пенза, ул. </w:t>
      </w:r>
      <w:r w:rsidR="003D20CB" w:rsidRPr="00390149">
        <w:rPr>
          <w:sz w:val="28"/>
          <w:szCs w:val="28"/>
        </w:rPr>
        <w:t>Некрасова</w:t>
      </w:r>
      <w:r w:rsidRPr="00390149">
        <w:rPr>
          <w:sz w:val="28"/>
          <w:szCs w:val="28"/>
        </w:rPr>
        <w:t>, д.</w:t>
      </w:r>
      <w:r w:rsidR="003D20CB" w:rsidRPr="00390149">
        <w:rPr>
          <w:sz w:val="28"/>
          <w:szCs w:val="28"/>
        </w:rPr>
        <w:t>24</w:t>
      </w:r>
      <w:r w:rsidRPr="00390149">
        <w:rPr>
          <w:sz w:val="28"/>
          <w:szCs w:val="28"/>
        </w:rPr>
        <w:t>. Поч</w:t>
      </w:r>
      <w:r w:rsidR="003D20CB" w:rsidRPr="00390149">
        <w:rPr>
          <w:sz w:val="28"/>
          <w:szCs w:val="28"/>
        </w:rPr>
        <w:t>товый адрес: 440008, г.</w:t>
      </w:r>
      <w:r w:rsidR="003D20CB" w:rsidRPr="00390149">
        <w:rPr>
          <w:sz w:val="28"/>
          <w:szCs w:val="28"/>
          <w:lang w:val="en-US"/>
        </w:rPr>
        <w:t> </w:t>
      </w:r>
      <w:r w:rsidRPr="00390149">
        <w:rPr>
          <w:sz w:val="28"/>
          <w:szCs w:val="28"/>
        </w:rPr>
        <w:t xml:space="preserve">Пенза, ул. </w:t>
      </w:r>
      <w:r w:rsidR="003D20CB" w:rsidRPr="00390149">
        <w:rPr>
          <w:sz w:val="28"/>
          <w:szCs w:val="28"/>
        </w:rPr>
        <w:t>Некрасова, д.24</w:t>
      </w:r>
      <w:r w:rsidRPr="00390149">
        <w:rPr>
          <w:sz w:val="28"/>
          <w:szCs w:val="28"/>
        </w:rPr>
        <w:t xml:space="preserve">. </w:t>
      </w:r>
      <w:r w:rsidR="00373ACD" w:rsidRPr="00390149">
        <w:rPr>
          <w:sz w:val="28"/>
          <w:szCs w:val="28"/>
        </w:rPr>
        <w:t>А</w:t>
      </w:r>
      <w:r w:rsidRPr="00390149">
        <w:rPr>
          <w:sz w:val="28"/>
          <w:szCs w:val="28"/>
        </w:rPr>
        <w:t xml:space="preserve">дрес электронной почты </w:t>
      </w:r>
      <w:hyperlink r:id="rId8" w:history="1">
        <w:proofErr w:type="spellStart"/>
        <w:r w:rsidR="003D20CB" w:rsidRPr="00390149">
          <w:rPr>
            <w:rStyle w:val="af1"/>
            <w:sz w:val="28"/>
            <w:szCs w:val="28"/>
            <w:lang w:val="en-US"/>
          </w:rPr>
          <w:t>mintrud</w:t>
        </w:r>
        <w:proofErr w:type="spellEnd"/>
        <w:r w:rsidR="003D20CB" w:rsidRPr="00390149">
          <w:rPr>
            <w:rStyle w:val="af1"/>
            <w:sz w:val="28"/>
            <w:szCs w:val="28"/>
          </w:rPr>
          <w:t>58@</w:t>
        </w:r>
        <w:proofErr w:type="spellStart"/>
        <w:r w:rsidR="003D20CB" w:rsidRPr="00390149">
          <w:rPr>
            <w:rStyle w:val="af1"/>
            <w:sz w:val="28"/>
            <w:szCs w:val="28"/>
            <w:lang w:val="en-US"/>
          </w:rPr>
          <w:t>mintrud58</w:t>
        </w:r>
        <w:proofErr w:type="spellEnd"/>
        <w:r w:rsidR="003D20CB" w:rsidRPr="00390149">
          <w:rPr>
            <w:rStyle w:val="af1"/>
            <w:sz w:val="28"/>
            <w:szCs w:val="28"/>
          </w:rPr>
          <w:t>.</w:t>
        </w:r>
        <w:proofErr w:type="spellStart"/>
        <w:r w:rsidR="003D20CB" w:rsidRPr="00390149">
          <w:rPr>
            <w:rStyle w:val="af1"/>
            <w:sz w:val="28"/>
            <w:szCs w:val="28"/>
            <w:lang w:val="en-US"/>
          </w:rPr>
          <w:t>ru</w:t>
        </w:r>
        <w:proofErr w:type="spellEnd"/>
      </w:hyperlink>
      <w:r w:rsidRPr="00390149">
        <w:rPr>
          <w:sz w:val="28"/>
          <w:szCs w:val="28"/>
        </w:rPr>
        <w:t>.</w:t>
      </w:r>
    </w:p>
    <w:p w:rsidR="00DE7FBC" w:rsidRPr="00390149" w:rsidRDefault="003D20CB" w:rsidP="00243288">
      <w:pPr>
        <w:jc w:val="both"/>
        <w:rPr>
          <w:sz w:val="28"/>
          <w:szCs w:val="28"/>
        </w:rPr>
      </w:pPr>
      <w:r w:rsidRPr="00390149">
        <w:rPr>
          <w:sz w:val="28"/>
          <w:szCs w:val="28"/>
        </w:rPr>
        <w:t xml:space="preserve">          </w:t>
      </w:r>
      <w:proofErr w:type="gramStart"/>
      <w:r w:rsidR="005B6274" w:rsidRPr="00390149">
        <w:rPr>
          <w:sz w:val="28"/>
          <w:szCs w:val="28"/>
        </w:rPr>
        <w:t>Заявки на участие в отборе</w:t>
      </w:r>
      <w:r w:rsidR="008D51DD" w:rsidRPr="00390149">
        <w:rPr>
          <w:sz w:val="28"/>
          <w:szCs w:val="28"/>
        </w:rPr>
        <w:t xml:space="preserve"> получателей </w:t>
      </w:r>
      <w:r w:rsidRPr="00390149">
        <w:rPr>
          <w:sz w:val="28"/>
          <w:szCs w:val="28"/>
        </w:rPr>
        <w:t xml:space="preserve">субсидий из бюджета Пензенской </w:t>
      </w:r>
      <w:r w:rsidR="002D071B" w:rsidRPr="002D071B">
        <w:rPr>
          <w:sz w:val="28"/>
          <w:szCs w:val="28"/>
        </w:rPr>
        <w:t xml:space="preserve">предоставления субсидий на финансовое обеспечение затрат работодателей на частичную оплату труда при организации общественных работ для граждан, зарегистрированных в органах службы занятости в целях поиска подходящей работы, включая </w:t>
      </w:r>
      <w:r w:rsidR="002D071B" w:rsidRPr="00F52CBA">
        <w:rPr>
          <w:sz w:val="28"/>
          <w:szCs w:val="28"/>
        </w:rPr>
        <w:t xml:space="preserve">безработных граждан </w:t>
      </w:r>
      <w:r w:rsidR="005B16A3" w:rsidRPr="00F52CBA">
        <w:rPr>
          <w:sz w:val="28"/>
          <w:szCs w:val="28"/>
        </w:rPr>
        <w:t xml:space="preserve">(далее </w:t>
      </w:r>
      <w:r w:rsidR="00EA2160" w:rsidRPr="00F52CBA">
        <w:rPr>
          <w:sz w:val="28"/>
          <w:szCs w:val="28"/>
        </w:rPr>
        <w:t>-</w:t>
      </w:r>
      <w:r w:rsidR="005B16A3" w:rsidRPr="00F52CBA">
        <w:rPr>
          <w:sz w:val="28"/>
          <w:szCs w:val="28"/>
        </w:rPr>
        <w:t xml:space="preserve"> субсидии)</w:t>
      </w:r>
      <w:r w:rsidR="006A56A3" w:rsidRPr="00F52CBA">
        <w:rPr>
          <w:sz w:val="28"/>
          <w:szCs w:val="28"/>
        </w:rPr>
        <w:t xml:space="preserve"> </w:t>
      </w:r>
      <w:r w:rsidR="005B6274" w:rsidRPr="00F52CBA">
        <w:rPr>
          <w:sz w:val="28"/>
          <w:szCs w:val="28"/>
        </w:rPr>
        <w:t xml:space="preserve">с прилагаемыми документами принимаются с </w:t>
      </w:r>
      <w:r w:rsidR="00963D36">
        <w:rPr>
          <w:sz w:val="28"/>
          <w:szCs w:val="28"/>
        </w:rPr>
        <w:t>1</w:t>
      </w:r>
      <w:r w:rsidR="005B6274" w:rsidRPr="00F52CBA">
        <w:rPr>
          <w:sz w:val="28"/>
          <w:szCs w:val="28"/>
        </w:rPr>
        <w:t xml:space="preserve"> </w:t>
      </w:r>
      <w:r w:rsidR="00EF0F59">
        <w:rPr>
          <w:sz w:val="28"/>
          <w:szCs w:val="28"/>
        </w:rPr>
        <w:t>сентября</w:t>
      </w:r>
      <w:r w:rsidR="005B6274" w:rsidRPr="00F52CBA">
        <w:rPr>
          <w:sz w:val="28"/>
          <w:szCs w:val="28"/>
        </w:rPr>
        <w:t xml:space="preserve"> 202</w:t>
      </w:r>
      <w:r w:rsidR="00243288" w:rsidRPr="00F52CBA">
        <w:rPr>
          <w:sz w:val="28"/>
          <w:szCs w:val="28"/>
        </w:rPr>
        <w:t>2</w:t>
      </w:r>
      <w:r w:rsidR="005B6274" w:rsidRPr="00F52CBA">
        <w:rPr>
          <w:sz w:val="28"/>
          <w:szCs w:val="28"/>
        </w:rPr>
        <w:t xml:space="preserve"> года </w:t>
      </w:r>
      <w:r w:rsidR="0072792D" w:rsidRPr="00F52CBA">
        <w:rPr>
          <w:sz w:val="28"/>
          <w:szCs w:val="28"/>
        </w:rPr>
        <w:t>по</w:t>
      </w:r>
      <w:r w:rsidR="005B6274" w:rsidRPr="00F52CBA">
        <w:rPr>
          <w:sz w:val="28"/>
          <w:szCs w:val="28"/>
        </w:rPr>
        <w:t xml:space="preserve"> </w:t>
      </w:r>
      <w:r w:rsidR="00EF0F59">
        <w:rPr>
          <w:sz w:val="28"/>
          <w:szCs w:val="28"/>
        </w:rPr>
        <w:t>9</w:t>
      </w:r>
      <w:r w:rsidR="007E682D">
        <w:rPr>
          <w:sz w:val="28"/>
          <w:szCs w:val="28"/>
        </w:rPr>
        <w:t xml:space="preserve"> </w:t>
      </w:r>
      <w:r w:rsidR="00EF0F59">
        <w:rPr>
          <w:sz w:val="28"/>
          <w:szCs w:val="28"/>
        </w:rPr>
        <w:t>сентября</w:t>
      </w:r>
      <w:r w:rsidR="005B6274" w:rsidRPr="00F52CBA">
        <w:rPr>
          <w:sz w:val="28"/>
          <w:szCs w:val="28"/>
        </w:rPr>
        <w:t xml:space="preserve"> 202</w:t>
      </w:r>
      <w:r w:rsidR="00243288" w:rsidRPr="00F52CBA">
        <w:rPr>
          <w:sz w:val="28"/>
          <w:szCs w:val="28"/>
        </w:rPr>
        <w:t>2</w:t>
      </w:r>
      <w:r w:rsidR="005B6274" w:rsidRPr="00F52CBA">
        <w:rPr>
          <w:sz w:val="28"/>
          <w:szCs w:val="28"/>
        </w:rPr>
        <w:t xml:space="preserve"> года (в рабочие дни с</w:t>
      </w:r>
      <w:proofErr w:type="gramEnd"/>
      <w:r w:rsidR="005B6274" w:rsidRPr="00F52CBA">
        <w:rPr>
          <w:sz w:val="28"/>
          <w:szCs w:val="28"/>
        </w:rPr>
        <w:t xml:space="preserve"> </w:t>
      </w:r>
      <w:proofErr w:type="gramStart"/>
      <w:r w:rsidR="005B6274" w:rsidRPr="00F52CBA">
        <w:rPr>
          <w:sz w:val="28"/>
          <w:szCs w:val="28"/>
        </w:rPr>
        <w:t>9</w:t>
      </w:r>
      <w:r w:rsidR="005B16A3" w:rsidRPr="00F52CBA">
        <w:rPr>
          <w:sz w:val="28"/>
          <w:szCs w:val="28"/>
        </w:rPr>
        <w:t>:</w:t>
      </w:r>
      <w:r w:rsidR="005B6274" w:rsidRPr="00F52CBA">
        <w:rPr>
          <w:sz w:val="28"/>
          <w:szCs w:val="28"/>
        </w:rPr>
        <w:t>00 до 18</w:t>
      </w:r>
      <w:r w:rsidR="005B16A3" w:rsidRPr="00F52CBA">
        <w:rPr>
          <w:sz w:val="28"/>
          <w:szCs w:val="28"/>
        </w:rPr>
        <w:t>:</w:t>
      </w:r>
      <w:r w:rsidR="005B6274" w:rsidRPr="00F52CBA">
        <w:rPr>
          <w:sz w:val="28"/>
          <w:szCs w:val="28"/>
        </w:rPr>
        <w:t>00</w:t>
      </w:r>
      <w:r w:rsidR="005B16A3" w:rsidRPr="00F52CBA">
        <w:rPr>
          <w:sz w:val="28"/>
          <w:szCs w:val="28"/>
        </w:rPr>
        <w:t xml:space="preserve">, обеденный перерыв </w:t>
      </w:r>
      <w:r w:rsidRPr="00F52CBA">
        <w:rPr>
          <w:sz w:val="28"/>
          <w:szCs w:val="28"/>
        </w:rPr>
        <w:t>13:00-14</w:t>
      </w:r>
      <w:r w:rsidR="005B16A3" w:rsidRPr="00F52CBA">
        <w:rPr>
          <w:sz w:val="28"/>
          <w:szCs w:val="28"/>
        </w:rPr>
        <w:t>:00</w:t>
      </w:r>
      <w:r w:rsidR="005B6274" w:rsidRPr="00F52CBA">
        <w:rPr>
          <w:sz w:val="28"/>
          <w:szCs w:val="28"/>
        </w:rPr>
        <w:t>)</w:t>
      </w:r>
      <w:r w:rsidR="00622BD9" w:rsidRPr="00F52CBA">
        <w:rPr>
          <w:sz w:val="28"/>
          <w:szCs w:val="28"/>
        </w:rPr>
        <w:t>.</w:t>
      </w:r>
      <w:proofErr w:type="gramEnd"/>
    </w:p>
    <w:p w:rsidR="00EF3EBD" w:rsidRPr="007011F8" w:rsidRDefault="007C6277" w:rsidP="00AE7EAE">
      <w:pPr>
        <w:pStyle w:val="a3"/>
        <w:numPr>
          <w:ilvl w:val="0"/>
          <w:numId w:val="4"/>
        </w:numPr>
        <w:tabs>
          <w:tab w:val="left" w:pos="0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gramStart"/>
      <w:r w:rsidR="001A6F7A" w:rsidRPr="00390149">
        <w:rPr>
          <w:sz w:val="28"/>
          <w:szCs w:val="28"/>
        </w:rPr>
        <w:t xml:space="preserve">В соответствии с Порядком </w:t>
      </w:r>
      <w:r w:rsidR="00D26238" w:rsidRPr="00390149">
        <w:rPr>
          <w:sz w:val="28"/>
          <w:szCs w:val="28"/>
        </w:rPr>
        <w:t xml:space="preserve">предоставления субсидий из бюджета Пензенской области </w:t>
      </w:r>
      <w:r w:rsidR="00243288" w:rsidRPr="00390149">
        <w:rPr>
          <w:sz w:val="28"/>
          <w:szCs w:val="28"/>
        </w:rPr>
        <w:t xml:space="preserve">предоставления субсидий работодателям </w:t>
      </w:r>
      <w:r w:rsidR="002D071B" w:rsidRPr="002D071B">
        <w:rPr>
          <w:sz w:val="28"/>
          <w:szCs w:val="28"/>
        </w:rPr>
        <w:t>при организации общественных работ для граждан, зарегистрированных в органах службы занятости в целях поиска подходящей работы, включая безработных граждан</w:t>
      </w:r>
      <w:r w:rsidR="00D61B95" w:rsidRPr="00390149">
        <w:rPr>
          <w:sz w:val="28"/>
          <w:szCs w:val="28"/>
        </w:rPr>
        <w:t>, утвержденн</w:t>
      </w:r>
      <w:r w:rsidR="00DD3B9C" w:rsidRPr="00390149">
        <w:rPr>
          <w:sz w:val="28"/>
          <w:szCs w:val="28"/>
        </w:rPr>
        <w:t>ым</w:t>
      </w:r>
      <w:r w:rsidR="00D61B95" w:rsidRPr="00390149">
        <w:rPr>
          <w:sz w:val="28"/>
          <w:szCs w:val="28"/>
        </w:rPr>
        <w:t xml:space="preserve"> постановлением Правит</w:t>
      </w:r>
      <w:r w:rsidR="00243288" w:rsidRPr="00390149">
        <w:rPr>
          <w:sz w:val="28"/>
          <w:szCs w:val="28"/>
        </w:rPr>
        <w:t>ельства</w:t>
      </w:r>
      <w:proofErr w:type="gramEnd"/>
      <w:r w:rsidR="00243288" w:rsidRPr="00390149">
        <w:rPr>
          <w:sz w:val="28"/>
          <w:szCs w:val="28"/>
        </w:rPr>
        <w:t xml:space="preserve"> Пензенской области от 2</w:t>
      </w:r>
      <w:r w:rsidR="007E682D">
        <w:rPr>
          <w:sz w:val="28"/>
          <w:szCs w:val="28"/>
        </w:rPr>
        <w:t>2</w:t>
      </w:r>
      <w:r w:rsidR="00243288" w:rsidRPr="00390149">
        <w:rPr>
          <w:sz w:val="28"/>
          <w:szCs w:val="28"/>
        </w:rPr>
        <w:t>.0</w:t>
      </w:r>
      <w:r w:rsidR="007E682D">
        <w:rPr>
          <w:sz w:val="28"/>
          <w:szCs w:val="28"/>
        </w:rPr>
        <w:t>4</w:t>
      </w:r>
      <w:r w:rsidR="00243288" w:rsidRPr="00390149">
        <w:rPr>
          <w:sz w:val="28"/>
          <w:szCs w:val="28"/>
        </w:rPr>
        <w:t>.2022</w:t>
      </w:r>
      <w:r w:rsidR="00D61B95" w:rsidRPr="00390149">
        <w:rPr>
          <w:sz w:val="28"/>
          <w:szCs w:val="28"/>
        </w:rPr>
        <w:t xml:space="preserve"> № </w:t>
      </w:r>
      <w:r w:rsidR="007E682D">
        <w:rPr>
          <w:sz w:val="28"/>
          <w:szCs w:val="28"/>
        </w:rPr>
        <w:t>312</w:t>
      </w:r>
      <w:r w:rsidR="00D61B95" w:rsidRPr="00390149">
        <w:rPr>
          <w:sz w:val="28"/>
          <w:szCs w:val="28"/>
        </w:rPr>
        <w:t xml:space="preserve">-пП </w:t>
      </w:r>
      <w:r w:rsidR="001A6F7A" w:rsidRPr="00390149">
        <w:rPr>
          <w:sz w:val="28"/>
          <w:szCs w:val="28"/>
        </w:rPr>
        <w:t xml:space="preserve">(далее </w:t>
      </w:r>
      <w:r w:rsidR="00AE5634" w:rsidRPr="00390149">
        <w:rPr>
          <w:sz w:val="28"/>
          <w:szCs w:val="28"/>
        </w:rPr>
        <w:t>-</w:t>
      </w:r>
      <w:r w:rsidR="001A6F7A" w:rsidRPr="00390149">
        <w:rPr>
          <w:sz w:val="28"/>
          <w:szCs w:val="28"/>
        </w:rPr>
        <w:t xml:space="preserve"> Порядок) </w:t>
      </w:r>
      <w:r w:rsidR="001A6F7A" w:rsidRPr="007011F8">
        <w:rPr>
          <w:sz w:val="28"/>
          <w:szCs w:val="28"/>
        </w:rPr>
        <w:t>р</w:t>
      </w:r>
      <w:r w:rsidR="00EF3EBD" w:rsidRPr="007011F8">
        <w:rPr>
          <w:sz w:val="28"/>
          <w:szCs w:val="28"/>
        </w:rPr>
        <w:t xml:space="preserve">езультатом предоставления субсидии является </w:t>
      </w:r>
      <w:r w:rsidR="00AE7EAE" w:rsidRPr="00AE7EAE">
        <w:rPr>
          <w:sz w:val="28"/>
          <w:szCs w:val="28"/>
        </w:rPr>
        <w:t>численность трудоустроенных на общественные работы граждан,  зарегистрированных в органах службы занятости в целях поиска подходящей работы, включая безработных граждан, по состоянию на 31 декабря года предоставления субсидий</w:t>
      </w:r>
      <w:r w:rsidR="00622BD9" w:rsidRPr="007011F8">
        <w:rPr>
          <w:sz w:val="28"/>
          <w:szCs w:val="28"/>
        </w:rPr>
        <w:t>.</w:t>
      </w:r>
    </w:p>
    <w:p w:rsidR="00EF3EBD" w:rsidRPr="00390149" w:rsidRDefault="00905267" w:rsidP="00936013">
      <w:pPr>
        <w:tabs>
          <w:tab w:val="left" w:pos="0"/>
        </w:tabs>
        <w:jc w:val="both"/>
        <w:rPr>
          <w:sz w:val="28"/>
          <w:szCs w:val="28"/>
        </w:rPr>
      </w:pPr>
      <w:r w:rsidRPr="00390149">
        <w:rPr>
          <w:sz w:val="28"/>
          <w:szCs w:val="28"/>
        </w:rPr>
        <w:t>Информация о п</w:t>
      </w:r>
      <w:r w:rsidR="00EF3EBD" w:rsidRPr="00390149">
        <w:rPr>
          <w:sz w:val="28"/>
          <w:szCs w:val="28"/>
        </w:rPr>
        <w:t>роведени</w:t>
      </w:r>
      <w:r w:rsidRPr="00390149">
        <w:rPr>
          <w:sz w:val="28"/>
          <w:szCs w:val="28"/>
        </w:rPr>
        <w:t>и</w:t>
      </w:r>
      <w:r w:rsidR="00EF3EBD" w:rsidRPr="00390149">
        <w:rPr>
          <w:sz w:val="28"/>
          <w:szCs w:val="28"/>
        </w:rPr>
        <w:t xml:space="preserve"> отбора </w:t>
      </w:r>
      <w:r w:rsidRPr="00390149">
        <w:rPr>
          <w:sz w:val="28"/>
          <w:szCs w:val="28"/>
        </w:rPr>
        <w:t>размещается на официальном сайте Министерства в разделе «</w:t>
      </w:r>
      <w:r w:rsidR="00CE76F7" w:rsidRPr="00390149">
        <w:rPr>
          <w:sz w:val="28"/>
          <w:szCs w:val="28"/>
        </w:rPr>
        <w:t>Важно</w:t>
      </w:r>
      <w:r w:rsidRPr="00390149">
        <w:rPr>
          <w:sz w:val="28"/>
          <w:szCs w:val="28"/>
        </w:rPr>
        <w:t>»</w:t>
      </w:r>
      <w:r w:rsidR="00EF3EBD" w:rsidRPr="00390149">
        <w:rPr>
          <w:sz w:val="28"/>
          <w:szCs w:val="28"/>
        </w:rPr>
        <w:t xml:space="preserve"> (</w:t>
      </w:r>
      <w:hyperlink r:id="rId9" w:history="1">
        <w:r w:rsidR="00380896" w:rsidRPr="00390149">
          <w:rPr>
            <w:rStyle w:val="af1"/>
            <w:sz w:val="28"/>
            <w:lang w:val="en-US"/>
          </w:rPr>
          <w:t>http</w:t>
        </w:r>
        <w:r w:rsidR="00380896" w:rsidRPr="00390149">
          <w:rPr>
            <w:rStyle w:val="af1"/>
            <w:sz w:val="28"/>
          </w:rPr>
          <w:t>://</w:t>
        </w:r>
        <w:proofErr w:type="spellStart"/>
        <w:r w:rsidR="00380896" w:rsidRPr="00390149">
          <w:rPr>
            <w:rStyle w:val="af1"/>
            <w:sz w:val="28"/>
            <w:lang w:val="en-US"/>
          </w:rPr>
          <w:t>trud</w:t>
        </w:r>
        <w:proofErr w:type="spellEnd"/>
        <w:r w:rsidR="00380896" w:rsidRPr="00390149">
          <w:rPr>
            <w:rStyle w:val="af1"/>
            <w:sz w:val="28"/>
          </w:rPr>
          <w:t>.</w:t>
        </w:r>
        <w:proofErr w:type="spellStart"/>
        <w:r w:rsidR="00380896" w:rsidRPr="00390149">
          <w:rPr>
            <w:rStyle w:val="af1"/>
            <w:sz w:val="28"/>
            <w:lang w:val="en-US"/>
          </w:rPr>
          <w:t>pnzreg</w:t>
        </w:r>
        <w:proofErr w:type="spellEnd"/>
        <w:r w:rsidR="00380896" w:rsidRPr="00390149">
          <w:rPr>
            <w:rStyle w:val="af1"/>
            <w:sz w:val="28"/>
          </w:rPr>
          <w:t>.</w:t>
        </w:r>
        <w:proofErr w:type="spellStart"/>
        <w:r w:rsidR="00380896" w:rsidRPr="00390149">
          <w:rPr>
            <w:rStyle w:val="af1"/>
            <w:sz w:val="28"/>
            <w:lang w:val="en-US"/>
          </w:rPr>
          <w:t>ru</w:t>
        </w:r>
        <w:proofErr w:type="spellEnd"/>
      </w:hyperlink>
      <w:r w:rsidR="00EF3EBD" w:rsidRPr="00390149">
        <w:rPr>
          <w:sz w:val="28"/>
        </w:rPr>
        <w:t>)</w:t>
      </w:r>
      <w:r w:rsidR="001A6F7A" w:rsidRPr="00390149">
        <w:rPr>
          <w:sz w:val="28"/>
        </w:rPr>
        <w:t xml:space="preserve"> и </w:t>
      </w:r>
      <w:r w:rsidR="001A6F7A" w:rsidRPr="00390149">
        <w:rPr>
          <w:sz w:val="28"/>
          <w:szCs w:val="28"/>
        </w:rPr>
        <w:t>на едином портале бюджетной системы Российской Федерации в информационно-телекоммуникационной сети «Интернет»</w:t>
      </w:r>
      <w:r w:rsidR="00622BD9" w:rsidRPr="00390149">
        <w:rPr>
          <w:sz w:val="28"/>
        </w:rPr>
        <w:t>.</w:t>
      </w:r>
    </w:p>
    <w:p w:rsidR="00016C95" w:rsidRPr="00016C95" w:rsidRDefault="00A809FC" w:rsidP="00A809FC">
      <w:pPr>
        <w:pStyle w:val="a3"/>
        <w:numPr>
          <w:ilvl w:val="0"/>
          <w:numId w:val="4"/>
        </w:numPr>
        <w:tabs>
          <w:tab w:val="left" w:pos="0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  <w:lang w:eastAsia="ru-RU" w:bidi="ar-SA"/>
        </w:rPr>
        <w:t xml:space="preserve"> </w:t>
      </w:r>
      <w:r w:rsidR="006148F9" w:rsidRPr="00A809FC">
        <w:rPr>
          <w:sz w:val="28"/>
          <w:szCs w:val="28"/>
          <w:lang w:eastAsia="ru-RU" w:bidi="ar-SA"/>
        </w:rPr>
        <w:t>Пр</w:t>
      </w:r>
      <w:r w:rsidR="00871F88" w:rsidRPr="00A809FC">
        <w:rPr>
          <w:sz w:val="28"/>
          <w:szCs w:val="28"/>
          <w:lang w:eastAsia="ru-RU" w:bidi="ar-SA"/>
        </w:rPr>
        <w:t xml:space="preserve">аво на получение субсидий имеют </w:t>
      </w:r>
      <w:r w:rsidR="00016C95" w:rsidRPr="00A809FC">
        <w:rPr>
          <w:sz w:val="28"/>
          <w:szCs w:val="28"/>
        </w:rPr>
        <w:t>работодатели</w:t>
      </w:r>
      <w:r>
        <w:rPr>
          <w:sz w:val="28"/>
          <w:szCs w:val="28"/>
        </w:rPr>
        <w:t xml:space="preserve">, отвечающие </w:t>
      </w:r>
      <w:r w:rsidR="00016C95" w:rsidRPr="00016C95">
        <w:rPr>
          <w:sz w:val="28"/>
          <w:szCs w:val="28"/>
        </w:rPr>
        <w:t>одновременно следующим требованиям:</w:t>
      </w:r>
    </w:p>
    <w:p w:rsidR="002D071B" w:rsidRPr="002D071B" w:rsidRDefault="002D071B" w:rsidP="002D071B">
      <w:pPr>
        <w:tabs>
          <w:tab w:val="left" w:pos="0"/>
        </w:tabs>
        <w:jc w:val="both"/>
        <w:rPr>
          <w:sz w:val="28"/>
          <w:szCs w:val="28"/>
        </w:rPr>
      </w:pPr>
      <w:r w:rsidRPr="002D071B">
        <w:rPr>
          <w:sz w:val="28"/>
          <w:szCs w:val="28"/>
        </w:rPr>
        <w:t>- создание (выделение) временных рабочих мест для трудоустройства граждан, зарегистрированных в органах службы занятости в целях поиска подходящей работы, включая безработных граждан, на общественные работы;</w:t>
      </w:r>
    </w:p>
    <w:p w:rsidR="002D071B" w:rsidRPr="002D071B" w:rsidRDefault="002D071B" w:rsidP="002D071B">
      <w:pPr>
        <w:tabs>
          <w:tab w:val="left" w:pos="0"/>
        </w:tabs>
        <w:jc w:val="both"/>
        <w:rPr>
          <w:sz w:val="28"/>
          <w:szCs w:val="28"/>
        </w:rPr>
      </w:pPr>
      <w:r w:rsidRPr="002D071B">
        <w:rPr>
          <w:sz w:val="28"/>
          <w:szCs w:val="28"/>
        </w:rPr>
        <w:t xml:space="preserve">- наличие сертификата электронно-цифровой подписи для последующего подписания соглашения в государственной интегрированной </w:t>
      </w:r>
      <w:r w:rsidRPr="002D071B">
        <w:rPr>
          <w:sz w:val="28"/>
          <w:szCs w:val="28"/>
        </w:rPr>
        <w:lastRenderedPageBreak/>
        <w:t>информационной системе управления общественными финансами «Электронный бюджет»;</w:t>
      </w:r>
    </w:p>
    <w:p w:rsidR="006148F9" w:rsidRPr="00A809FC" w:rsidRDefault="002D071B" w:rsidP="002D071B">
      <w:pPr>
        <w:tabs>
          <w:tab w:val="left" w:pos="0"/>
        </w:tabs>
        <w:jc w:val="both"/>
        <w:rPr>
          <w:sz w:val="28"/>
          <w:szCs w:val="28"/>
        </w:rPr>
      </w:pPr>
      <w:r w:rsidRPr="002D071B">
        <w:rPr>
          <w:sz w:val="28"/>
          <w:szCs w:val="28"/>
        </w:rPr>
        <w:t xml:space="preserve">- отсутствие у работодателя ограничительных мер, направленных на обеспечение санитарно-эпидемиологического благополучия населения в связи с распространением новой </w:t>
      </w:r>
      <w:proofErr w:type="spellStart"/>
      <w:r w:rsidRPr="002D071B">
        <w:rPr>
          <w:sz w:val="28"/>
          <w:szCs w:val="28"/>
        </w:rPr>
        <w:t>коронавирусной</w:t>
      </w:r>
      <w:proofErr w:type="spellEnd"/>
      <w:r w:rsidRPr="002D071B">
        <w:rPr>
          <w:sz w:val="28"/>
          <w:szCs w:val="28"/>
        </w:rPr>
        <w:t xml:space="preserve"> инфекции;</w:t>
      </w:r>
      <w:r w:rsidR="00A809FC" w:rsidRPr="00983969">
        <w:rPr>
          <w:sz w:val="28"/>
          <w:szCs w:val="28"/>
          <w:highlight w:val="yellow"/>
        </w:rPr>
        <w:t xml:space="preserve">          </w:t>
      </w:r>
      <w:r w:rsidR="00D7600D">
        <w:rPr>
          <w:sz w:val="28"/>
          <w:szCs w:val="28"/>
          <w:highlight w:val="yellow"/>
        </w:rPr>
        <w:t xml:space="preserve">    </w:t>
      </w:r>
      <w:r w:rsidR="00973103">
        <w:rPr>
          <w:sz w:val="28"/>
          <w:szCs w:val="28"/>
          <w:highlight w:val="yellow"/>
        </w:rPr>
        <w:t xml:space="preserve">       </w:t>
      </w:r>
    </w:p>
    <w:p w:rsidR="00AD3789" w:rsidRPr="007011F8" w:rsidRDefault="00F32C4F" w:rsidP="006148F9">
      <w:pPr>
        <w:pStyle w:val="a3"/>
        <w:tabs>
          <w:tab w:val="left" w:pos="0"/>
        </w:tabs>
        <w:ind w:left="0" w:firstLine="709"/>
        <w:jc w:val="both"/>
        <w:rPr>
          <w:sz w:val="28"/>
          <w:szCs w:val="28"/>
          <w:lang w:eastAsia="ru-RU" w:bidi="ar-SA"/>
        </w:rPr>
      </w:pPr>
      <w:r>
        <w:rPr>
          <w:sz w:val="28"/>
          <w:szCs w:val="28"/>
          <w:lang w:eastAsia="ru-RU" w:bidi="ar-SA"/>
        </w:rPr>
        <w:t xml:space="preserve">4 </w:t>
      </w:r>
      <w:r w:rsidR="003110FE" w:rsidRPr="007011F8">
        <w:rPr>
          <w:sz w:val="28"/>
          <w:szCs w:val="28"/>
          <w:lang w:eastAsia="ru-RU" w:bidi="ar-SA"/>
        </w:rPr>
        <w:t>Заявители на дату не ранее чем за 30 календарных дней до даты подачи заявки (включая дату подачи заявки), должны соответствовать следующим требованиям:</w:t>
      </w:r>
    </w:p>
    <w:p w:rsidR="009D6C67" w:rsidRPr="009D6C67" w:rsidRDefault="009D6C67" w:rsidP="009D6C67">
      <w:pPr>
        <w:pStyle w:val="a3"/>
        <w:tabs>
          <w:tab w:val="left" w:pos="0"/>
        </w:tabs>
        <w:ind w:left="0" w:firstLine="709"/>
        <w:jc w:val="both"/>
        <w:rPr>
          <w:sz w:val="28"/>
          <w:szCs w:val="28"/>
        </w:rPr>
      </w:pPr>
      <w:proofErr w:type="gramStart"/>
      <w:r w:rsidRPr="009D6C67">
        <w:rPr>
          <w:sz w:val="28"/>
          <w:szCs w:val="28"/>
        </w:rPr>
        <w:t>- работодатели не должны являться иностранными юридическими лицами, а также российскими юридическими лицами, в уставном (складочном) капитале которых доля участия иностранных 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зоны), в</w:t>
      </w:r>
      <w:proofErr w:type="gramEnd"/>
      <w:r w:rsidRPr="009D6C67">
        <w:rPr>
          <w:sz w:val="28"/>
          <w:szCs w:val="28"/>
        </w:rPr>
        <w:t xml:space="preserve"> совокупности превышает 50 процентов;</w:t>
      </w:r>
    </w:p>
    <w:p w:rsidR="009D6C67" w:rsidRDefault="009D6C67" w:rsidP="009D6C67">
      <w:pPr>
        <w:pStyle w:val="a3"/>
        <w:tabs>
          <w:tab w:val="left" w:pos="0"/>
        </w:tabs>
        <w:ind w:left="0" w:firstLine="709"/>
        <w:jc w:val="both"/>
        <w:rPr>
          <w:sz w:val="28"/>
          <w:szCs w:val="28"/>
        </w:rPr>
      </w:pPr>
      <w:r w:rsidRPr="009D6C67">
        <w:rPr>
          <w:sz w:val="28"/>
          <w:szCs w:val="28"/>
        </w:rPr>
        <w:t>- работодатели не должны получать средства из бюджета Пензенской области на основании иных нормативных правовых актов Пензенской области на цели, указанные в пункте 1.2 Порядка.</w:t>
      </w:r>
    </w:p>
    <w:p w:rsidR="00AD3789" w:rsidRPr="009D6C67" w:rsidRDefault="006056A1" w:rsidP="009D6C67">
      <w:pPr>
        <w:pStyle w:val="a3"/>
        <w:tabs>
          <w:tab w:val="left" w:pos="0"/>
        </w:tabs>
        <w:ind w:left="0" w:firstLine="709"/>
        <w:jc w:val="both"/>
        <w:rPr>
          <w:sz w:val="28"/>
          <w:szCs w:val="28"/>
          <w:lang w:eastAsia="ru-RU" w:bidi="ar-SA"/>
        </w:rPr>
      </w:pPr>
      <w:r w:rsidRPr="009D6C67">
        <w:rPr>
          <w:sz w:val="28"/>
          <w:szCs w:val="28"/>
          <w:lang w:eastAsia="ru-RU" w:bidi="ar-SA"/>
        </w:rPr>
        <w:t>Заявители для участия в отборе предоставляют</w:t>
      </w:r>
      <w:r w:rsidR="0051682F" w:rsidRPr="009D6C67">
        <w:rPr>
          <w:sz w:val="28"/>
          <w:szCs w:val="28"/>
          <w:lang w:eastAsia="ru-RU" w:bidi="ar-SA"/>
        </w:rPr>
        <w:t xml:space="preserve"> в Отдел </w:t>
      </w:r>
      <w:r w:rsidR="00B360B6" w:rsidRPr="009D6C67">
        <w:rPr>
          <w:sz w:val="28"/>
          <w:szCs w:val="28"/>
          <w:lang w:eastAsia="ru-RU" w:bidi="ar-SA"/>
        </w:rPr>
        <w:t>содействия занятости населения и трудовой миграции</w:t>
      </w:r>
      <w:r w:rsidR="00622BD9" w:rsidRPr="009D6C67">
        <w:rPr>
          <w:sz w:val="28"/>
          <w:szCs w:val="28"/>
          <w:lang w:eastAsia="ru-RU" w:bidi="ar-SA"/>
        </w:rPr>
        <w:t xml:space="preserve"> Министерства </w:t>
      </w:r>
      <w:r w:rsidR="00E97449" w:rsidRPr="009D6C67">
        <w:rPr>
          <w:sz w:val="28"/>
          <w:szCs w:val="28"/>
          <w:lang w:eastAsia="ru-RU" w:bidi="ar-SA"/>
        </w:rPr>
        <w:t xml:space="preserve">(далее </w:t>
      </w:r>
      <w:r w:rsidR="002C4168" w:rsidRPr="009D6C67">
        <w:rPr>
          <w:sz w:val="28"/>
          <w:szCs w:val="28"/>
          <w:lang w:eastAsia="ru-RU" w:bidi="ar-SA"/>
        </w:rPr>
        <w:t>-</w:t>
      </w:r>
      <w:r w:rsidR="00E97449" w:rsidRPr="009D6C67">
        <w:rPr>
          <w:sz w:val="28"/>
          <w:szCs w:val="28"/>
          <w:lang w:eastAsia="ru-RU" w:bidi="ar-SA"/>
        </w:rPr>
        <w:t xml:space="preserve"> Отдел)</w:t>
      </w:r>
      <w:r w:rsidR="0051682F" w:rsidRPr="009D6C67">
        <w:rPr>
          <w:sz w:val="28"/>
          <w:szCs w:val="28"/>
          <w:lang w:eastAsia="ru-RU" w:bidi="ar-SA"/>
        </w:rPr>
        <w:t xml:space="preserve"> </w:t>
      </w:r>
      <w:r w:rsidRPr="009D6C67">
        <w:rPr>
          <w:sz w:val="28"/>
          <w:szCs w:val="28"/>
          <w:lang w:eastAsia="ru-RU" w:bidi="ar-SA"/>
        </w:rPr>
        <w:t>следующие документы:</w:t>
      </w:r>
    </w:p>
    <w:p w:rsidR="00A60AA6" w:rsidRPr="001461C9" w:rsidRDefault="007329BE" w:rsidP="007011F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ind w:firstLine="709"/>
        <w:jc w:val="both"/>
        <w:rPr>
          <w:rFonts w:eastAsia="Calibri"/>
          <w:sz w:val="28"/>
          <w:szCs w:val="28"/>
          <w:lang w:eastAsia="ru-RU" w:bidi="ar-SA"/>
        </w:rPr>
      </w:pPr>
      <w:r>
        <w:rPr>
          <w:rFonts w:eastAsia="Calibri"/>
          <w:sz w:val="28"/>
          <w:szCs w:val="28"/>
          <w:lang w:eastAsia="ru-RU" w:bidi="ar-SA"/>
        </w:rPr>
        <w:t xml:space="preserve">5 </w:t>
      </w:r>
      <w:r w:rsidR="00D72654" w:rsidRPr="001461C9">
        <w:rPr>
          <w:rFonts w:eastAsia="Calibri"/>
          <w:sz w:val="28"/>
          <w:szCs w:val="28"/>
          <w:lang w:eastAsia="ru-RU" w:bidi="ar-SA"/>
        </w:rPr>
        <w:t>Документы, которые заявит</w:t>
      </w:r>
      <w:r w:rsidR="007011F8" w:rsidRPr="001461C9">
        <w:rPr>
          <w:rFonts w:eastAsia="Calibri"/>
          <w:sz w:val="28"/>
          <w:szCs w:val="28"/>
          <w:lang w:eastAsia="ru-RU" w:bidi="ar-SA"/>
        </w:rPr>
        <w:t xml:space="preserve">ель представляет самостоятельно </w:t>
      </w:r>
      <w:r w:rsidR="00A60AA6" w:rsidRPr="001461C9">
        <w:rPr>
          <w:sz w:val="28"/>
          <w:szCs w:val="28"/>
        </w:rPr>
        <w:t xml:space="preserve">заявку о </w:t>
      </w:r>
      <w:r w:rsidR="007011F8" w:rsidRPr="001461C9">
        <w:rPr>
          <w:sz w:val="28"/>
          <w:szCs w:val="28"/>
        </w:rPr>
        <w:t>предоставлении субсидии</w:t>
      </w:r>
      <w:r w:rsidR="00A60AA6" w:rsidRPr="001461C9">
        <w:rPr>
          <w:sz w:val="28"/>
          <w:szCs w:val="28"/>
        </w:rPr>
        <w:t xml:space="preserve"> (далее - заявка)</w:t>
      </w:r>
      <w:r w:rsidR="007011F8" w:rsidRPr="001461C9">
        <w:rPr>
          <w:sz w:val="28"/>
          <w:szCs w:val="28"/>
        </w:rPr>
        <w:t xml:space="preserve"> с приложением следующих документов (далее – документы):</w:t>
      </w:r>
    </w:p>
    <w:p w:rsidR="001461C9" w:rsidRPr="00F857E3" w:rsidRDefault="001461C9" w:rsidP="001461C9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F857E3">
        <w:rPr>
          <w:rFonts w:ascii="Times New Roman" w:hAnsi="Times New Roman"/>
          <w:sz w:val="28"/>
          <w:szCs w:val="28"/>
        </w:rPr>
        <w:t>- сведения о количестве используемых рабочих мест для организации общественных работ с указанием наименований специальностей, сроков выполнения работ, предполагаемых суммах затрат работодателей на оплату труда граждан (с учетом страховых взносов в государственные внебюджетные фонды);</w:t>
      </w:r>
    </w:p>
    <w:p w:rsidR="001461C9" w:rsidRPr="00F857E3" w:rsidRDefault="001461C9" w:rsidP="001461C9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F857E3">
        <w:rPr>
          <w:rFonts w:ascii="Times New Roman" w:hAnsi="Times New Roman"/>
          <w:sz w:val="28"/>
          <w:szCs w:val="28"/>
        </w:rPr>
        <w:t xml:space="preserve">- письмо работодателя об отсутствие ограничительных мер, направленных на обеспечение санитарно-эпидемиологического благополучия населения в связи с распространением новой </w:t>
      </w:r>
      <w:proofErr w:type="spellStart"/>
      <w:r w:rsidRPr="00F857E3">
        <w:rPr>
          <w:rFonts w:ascii="Times New Roman" w:hAnsi="Times New Roman"/>
          <w:sz w:val="28"/>
          <w:szCs w:val="28"/>
        </w:rPr>
        <w:t>коронавирусной</w:t>
      </w:r>
      <w:proofErr w:type="spellEnd"/>
      <w:r w:rsidRPr="00F857E3">
        <w:rPr>
          <w:rFonts w:ascii="Times New Roman" w:hAnsi="Times New Roman"/>
          <w:sz w:val="28"/>
          <w:szCs w:val="28"/>
        </w:rPr>
        <w:t xml:space="preserve"> инфекции;</w:t>
      </w:r>
    </w:p>
    <w:p w:rsidR="001461C9" w:rsidRPr="00F857E3" w:rsidRDefault="001461C9" w:rsidP="001461C9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F857E3">
        <w:rPr>
          <w:rFonts w:ascii="Times New Roman" w:hAnsi="Times New Roman"/>
          <w:sz w:val="28"/>
          <w:szCs w:val="28"/>
        </w:rPr>
        <w:t>- письменное согласие на публикацию (размещение) в информационно-телекоммуникационной сети «Интернет» информации о работодателе, о подаваемой работодателем заявке, иной информации о работодателе, связанной с соответствующим отбором, а также согласие на обработку персональных данных (для работодателей - индивидуальных предпринимателей).</w:t>
      </w:r>
    </w:p>
    <w:p w:rsidR="00E97449" w:rsidRPr="001461C9" w:rsidRDefault="00C93C3B" w:rsidP="00EA1F5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ind w:firstLine="709"/>
        <w:jc w:val="both"/>
        <w:rPr>
          <w:rFonts w:eastAsia="Calibri"/>
          <w:sz w:val="28"/>
          <w:szCs w:val="28"/>
          <w:lang w:eastAsia="ru-RU" w:bidi="ar-SA"/>
        </w:rPr>
      </w:pPr>
      <w:r w:rsidRPr="001461C9">
        <w:rPr>
          <w:rFonts w:eastAsia="Calibri"/>
          <w:sz w:val="28"/>
          <w:szCs w:val="28"/>
          <w:lang w:eastAsia="ru-RU" w:bidi="ar-SA"/>
        </w:rPr>
        <w:t>Документы, которые заявитель вправе представить по собственной инициативе:</w:t>
      </w:r>
    </w:p>
    <w:p w:rsidR="001461C9" w:rsidRPr="001461C9" w:rsidRDefault="001461C9" w:rsidP="001461C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1461C9">
        <w:rPr>
          <w:sz w:val="28"/>
          <w:szCs w:val="28"/>
        </w:rPr>
        <w:t>выписку из Единого государственного реестра юридических лиц (для юридических лиц) по состоянию на дату не ранее чем за 30 календарных дней до даты подачи заявки (включая дату подачи заявки);</w:t>
      </w:r>
    </w:p>
    <w:p w:rsidR="001461C9" w:rsidRPr="001461C9" w:rsidRDefault="001461C9" w:rsidP="001461C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1461C9">
        <w:rPr>
          <w:sz w:val="28"/>
          <w:szCs w:val="28"/>
        </w:rPr>
        <w:lastRenderedPageBreak/>
        <w:t>б) выписку из Единого государственного реестра индивидуальных предпринимателей (для индивидуальных предпринимателей) по состоянию на дату не ранее чем за 30 календарных дней до даты подачи заявки (включая дату подачи заявки);</w:t>
      </w:r>
    </w:p>
    <w:p w:rsidR="001461C9" w:rsidRDefault="001461C9" w:rsidP="001461C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1461C9">
        <w:rPr>
          <w:sz w:val="28"/>
          <w:szCs w:val="28"/>
        </w:rPr>
        <w:t>в) сведения о неполучении средств из бюджета Пензенской области на основании иных нормативных правовых актов Пензенской области на цели, указанные в пункте 1.2 Порядка.</w:t>
      </w:r>
    </w:p>
    <w:p w:rsidR="00A350E8" w:rsidRPr="00A350E8" w:rsidRDefault="007329BE" w:rsidP="001461C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C93C3B" w:rsidRPr="00A350E8">
        <w:rPr>
          <w:sz w:val="28"/>
          <w:szCs w:val="28"/>
        </w:rPr>
        <w:t xml:space="preserve">. </w:t>
      </w:r>
      <w:r w:rsidR="00A350E8" w:rsidRPr="00A350E8">
        <w:rPr>
          <w:sz w:val="28"/>
          <w:szCs w:val="28"/>
        </w:rPr>
        <w:t>Представляемые документы должны быть пронумерованы и прошиты, с обратной стороны скреплены печатью работодателя (при наличии печати), подписаны работодателем (руководителем работодателя) или его представителем (с приложением представителем документов, подтверждающих его полномочия в соответствии с действующим законодательством).</w:t>
      </w:r>
    </w:p>
    <w:p w:rsidR="00A350E8" w:rsidRDefault="00A350E8" w:rsidP="00A350E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350E8">
        <w:rPr>
          <w:sz w:val="28"/>
          <w:szCs w:val="28"/>
        </w:rPr>
        <w:t>Документы представляются лично работодателем (руководителем работодателя) или его представителем (с приложением представителем документов, подтверждающих его полномочия в соответствии с действующим законодательством) либо почтовым отправлением на бумажном носителе в одном экземпляре с сопроводительным письмом, в котором указывается перечень представленных документов с указанием количества листов.</w:t>
      </w:r>
    </w:p>
    <w:p w:rsidR="00A350E8" w:rsidRPr="00A350E8" w:rsidRDefault="007329BE" w:rsidP="00A350E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6955F3" w:rsidRPr="00A350E8">
        <w:rPr>
          <w:sz w:val="28"/>
          <w:szCs w:val="28"/>
        </w:rPr>
        <w:t xml:space="preserve">. </w:t>
      </w:r>
      <w:r w:rsidR="00A350E8" w:rsidRPr="00A350E8">
        <w:rPr>
          <w:sz w:val="28"/>
          <w:szCs w:val="28"/>
        </w:rPr>
        <w:t>Документы могут быть отозваны и в них могут быть внесены изменения до принятия одного из решений, указанных в пункте 2.7 Порядка, путем направления работодателем письменного уведомления в Министерство.</w:t>
      </w:r>
    </w:p>
    <w:p w:rsidR="00A350E8" w:rsidRDefault="00A350E8" w:rsidP="00A350E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350E8">
        <w:rPr>
          <w:sz w:val="28"/>
          <w:szCs w:val="28"/>
        </w:rPr>
        <w:t>В случае отзыва работодателем документов в установленном порядке документы подлежат возврату в течение двух рабочих дней со дня поступления письменного уведомления об отзыве документов.</w:t>
      </w:r>
    </w:p>
    <w:p w:rsidR="00A350E8" w:rsidRPr="00D7600D" w:rsidRDefault="007329BE" w:rsidP="00A350E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6955F3" w:rsidRPr="00D7600D">
        <w:rPr>
          <w:sz w:val="28"/>
          <w:szCs w:val="28"/>
        </w:rPr>
        <w:t xml:space="preserve">. </w:t>
      </w:r>
      <w:r w:rsidR="00A350E8" w:rsidRPr="00D7600D">
        <w:rPr>
          <w:sz w:val="28"/>
          <w:szCs w:val="28"/>
        </w:rPr>
        <w:t>В течение пяти рабочих дней со дня регистрации документов проверяет работодателей и документы на соответствие требованиям и комплектности, установленными пунктами 2.3 - 2.5 настоящего Порядка, и принимает одно из следующих решений:</w:t>
      </w:r>
    </w:p>
    <w:p w:rsidR="00A350E8" w:rsidRPr="00D7600D" w:rsidRDefault="00A350E8" w:rsidP="00A350E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7600D">
        <w:rPr>
          <w:sz w:val="28"/>
          <w:szCs w:val="28"/>
        </w:rPr>
        <w:t>- о признании работодателя победителем отбора;</w:t>
      </w:r>
    </w:p>
    <w:p w:rsidR="00A350E8" w:rsidRPr="00D7600D" w:rsidRDefault="00A350E8" w:rsidP="00A350E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7600D">
        <w:rPr>
          <w:sz w:val="28"/>
          <w:szCs w:val="28"/>
        </w:rPr>
        <w:t>- об отклонении заявки для участия в отборе;</w:t>
      </w:r>
    </w:p>
    <w:p w:rsidR="00A350E8" w:rsidRDefault="00A350E8" w:rsidP="00A350E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7600D">
        <w:rPr>
          <w:sz w:val="28"/>
          <w:szCs w:val="28"/>
        </w:rPr>
        <w:t>- об отказе в предоставлении субсидии.</w:t>
      </w:r>
      <w:r>
        <w:rPr>
          <w:sz w:val="28"/>
          <w:szCs w:val="28"/>
        </w:rPr>
        <w:t xml:space="preserve"> </w:t>
      </w:r>
    </w:p>
    <w:p w:rsidR="00071274" w:rsidRPr="00A350E8" w:rsidRDefault="00071274" w:rsidP="00A350E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350E8">
        <w:rPr>
          <w:sz w:val="28"/>
          <w:szCs w:val="28"/>
        </w:rPr>
        <w:t>Министерство принимает решение об отклонении заявки для участия в отборе и отказе в предоставлении субсидии в случаях:</w:t>
      </w:r>
    </w:p>
    <w:p w:rsidR="00A350E8" w:rsidRPr="00D7600D" w:rsidRDefault="00A350E8" w:rsidP="00A350E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7600D">
        <w:rPr>
          <w:sz w:val="28"/>
          <w:szCs w:val="28"/>
        </w:rPr>
        <w:t>1) несоответствия работодателя требованиям, установленным пунктами 1.4 и 2.3 настоящего Порядка;</w:t>
      </w:r>
    </w:p>
    <w:p w:rsidR="00A350E8" w:rsidRPr="00D7600D" w:rsidRDefault="00A350E8" w:rsidP="00A350E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7600D">
        <w:rPr>
          <w:sz w:val="28"/>
          <w:szCs w:val="28"/>
        </w:rPr>
        <w:t>2) несоответствия представленных работодателем документов требованиям к заявкам, установленным в объявлении о проведении отбора;</w:t>
      </w:r>
    </w:p>
    <w:p w:rsidR="00A350E8" w:rsidRPr="00D7600D" w:rsidRDefault="00A350E8" w:rsidP="00A350E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7600D">
        <w:rPr>
          <w:sz w:val="28"/>
          <w:szCs w:val="28"/>
        </w:rPr>
        <w:t>3) наличия в представленных документах недостоверной информации, в том числе информации о месте нахождения и адресе работодателя;</w:t>
      </w:r>
    </w:p>
    <w:p w:rsidR="00A350E8" w:rsidRPr="00D7600D" w:rsidRDefault="00A350E8" w:rsidP="00A350E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7600D">
        <w:rPr>
          <w:sz w:val="28"/>
          <w:szCs w:val="28"/>
        </w:rPr>
        <w:t>4) подачи работодателем документов с нарушением сроков, установленных в объявлении об отборе настоящего Порядка;</w:t>
      </w:r>
    </w:p>
    <w:p w:rsidR="00A350E8" w:rsidRPr="00D7600D" w:rsidRDefault="00A350E8" w:rsidP="00A350E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7600D">
        <w:rPr>
          <w:sz w:val="28"/>
          <w:szCs w:val="28"/>
        </w:rPr>
        <w:lastRenderedPageBreak/>
        <w:t>5) недостатка бюджетных ассигнований, предусмотренных законом Пензенской области о бюджете Пензенской области на очередной финансовый год и плановый период, и лимитов бюджетных обязательств, утвержденных в установленном порядке Министерству на соответствующий финансовый год на цели, указанные в пункте 1.2 настоящего Порядка;</w:t>
      </w:r>
    </w:p>
    <w:p w:rsidR="00A350E8" w:rsidRDefault="00A350E8" w:rsidP="00A350E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7600D">
        <w:rPr>
          <w:sz w:val="28"/>
          <w:szCs w:val="28"/>
        </w:rPr>
        <w:t>6) несоответствия представленных работодателем документов требованиям, установленным подпунктом 2.4.1 пункта 2.4 и пунктом 2.5 настоящего Порядка.</w:t>
      </w:r>
    </w:p>
    <w:p w:rsidR="00A350E8" w:rsidRDefault="00A350E8" w:rsidP="0007127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350E8">
        <w:rPr>
          <w:sz w:val="28"/>
          <w:szCs w:val="28"/>
        </w:rPr>
        <w:t>Работодатель, заявка которого была отклонена, имеет право на повторную подачу заявки о предоставление субсидии для участия в отборе, за исключением случаев, указанных в подпунктах 4, 5 пункта 2.9 настоящего Порядка.</w:t>
      </w:r>
    </w:p>
    <w:p w:rsidR="00A350E8" w:rsidRDefault="00A350E8" w:rsidP="009C1391">
      <w:pPr>
        <w:tabs>
          <w:tab w:val="left" w:pos="2325"/>
        </w:tabs>
        <w:ind w:firstLine="709"/>
        <w:jc w:val="both"/>
        <w:rPr>
          <w:sz w:val="28"/>
          <w:szCs w:val="28"/>
        </w:rPr>
      </w:pPr>
      <w:r w:rsidRPr="00A350E8">
        <w:rPr>
          <w:sz w:val="28"/>
          <w:szCs w:val="28"/>
        </w:rPr>
        <w:t>В случае принятия решения об отклонении заявки или отказе в предоставлении субсидии Министерство в течение последующих трех рабочих дней со дня принятия решения направляет работодателю письменное уведомление об отклонении заявки или об отказе в предоставлении субсидии с указанием оснований, установленных соответственно пунктами 2.9 - 2.10 настоящего Порядка.</w:t>
      </w:r>
    </w:p>
    <w:p w:rsidR="00A350E8" w:rsidRDefault="009C1391" w:rsidP="00A350E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350E8">
        <w:rPr>
          <w:rFonts w:ascii="Times New Roman" w:hAnsi="Times New Roman" w:cs="Times New Roman"/>
          <w:sz w:val="28"/>
          <w:szCs w:val="28"/>
        </w:rPr>
        <w:t xml:space="preserve">   </w:t>
      </w:r>
      <w:r w:rsidR="007329BE">
        <w:rPr>
          <w:rFonts w:ascii="Times New Roman" w:hAnsi="Times New Roman" w:cs="Times New Roman"/>
          <w:sz w:val="28"/>
          <w:szCs w:val="28"/>
        </w:rPr>
        <w:t>9</w:t>
      </w:r>
      <w:r w:rsidR="00BF0DD1" w:rsidRPr="00A350E8">
        <w:rPr>
          <w:rFonts w:ascii="Times New Roman" w:hAnsi="Times New Roman" w:cs="Times New Roman"/>
          <w:sz w:val="28"/>
          <w:szCs w:val="28"/>
        </w:rPr>
        <w:t xml:space="preserve">. </w:t>
      </w:r>
      <w:r w:rsidR="00A350E8" w:rsidRPr="00A350E8">
        <w:rPr>
          <w:rFonts w:ascii="Times New Roman" w:hAnsi="Times New Roman" w:cs="Times New Roman"/>
          <w:sz w:val="28"/>
          <w:szCs w:val="28"/>
        </w:rPr>
        <w:t>В течение десяти рабочих дней со дня принятия решения о признании работодателя победителем отбора Министерство направляет ему проект соглашения о предоставлении субсидии (далее - соглашение) для подписания в системе «Электронный бюджет» в порядке, установленном пунктом 3.3 настоящего Порядка.</w:t>
      </w:r>
    </w:p>
    <w:p w:rsidR="007E2B07" w:rsidRPr="003878E8" w:rsidRDefault="007E2B07" w:rsidP="00A350E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878E8">
        <w:rPr>
          <w:rFonts w:ascii="Times New Roman" w:hAnsi="Times New Roman" w:cs="Times New Roman"/>
          <w:sz w:val="28"/>
          <w:szCs w:val="28"/>
        </w:rPr>
        <w:t>Победитель отбора должен подписать соглашение в течение 10 рабочих дней со дня его получения.</w:t>
      </w:r>
    </w:p>
    <w:p w:rsidR="00A350E8" w:rsidRPr="00A350E8" w:rsidRDefault="00F539E8" w:rsidP="00A350E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350E8">
        <w:rPr>
          <w:sz w:val="28"/>
          <w:szCs w:val="28"/>
        </w:rPr>
        <w:t xml:space="preserve">   </w:t>
      </w:r>
      <w:r w:rsidR="007329BE">
        <w:rPr>
          <w:sz w:val="28"/>
          <w:szCs w:val="28"/>
        </w:rPr>
        <w:t>10</w:t>
      </w:r>
      <w:r w:rsidR="007029E3" w:rsidRPr="00A350E8">
        <w:rPr>
          <w:sz w:val="28"/>
          <w:szCs w:val="28"/>
        </w:rPr>
        <w:t xml:space="preserve">. </w:t>
      </w:r>
      <w:r w:rsidR="00A350E8" w:rsidRPr="00A350E8">
        <w:rPr>
          <w:sz w:val="28"/>
          <w:szCs w:val="28"/>
        </w:rPr>
        <w:t xml:space="preserve">В случае </w:t>
      </w:r>
      <w:proofErr w:type="spellStart"/>
      <w:r w:rsidR="00A350E8" w:rsidRPr="00A350E8">
        <w:rPr>
          <w:sz w:val="28"/>
          <w:szCs w:val="28"/>
        </w:rPr>
        <w:t>неподписания</w:t>
      </w:r>
      <w:proofErr w:type="spellEnd"/>
      <w:r w:rsidR="00A350E8" w:rsidRPr="00A350E8">
        <w:rPr>
          <w:sz w:val="28"/>
          <w:szCs w:val="28"/>
        </w:rPr>
        <w:t xml:space="preserve"> победителем отбора соглашения, направленного в соответствии с пунктом 2.8 настоящего Порядка, в течение десяти рабочих дней со дня его получения, победитель отбора признается уклонившимся от заключения соглашения и субсидия по результатам отбора ему не предоставляется.</w:t>
      </w:r>
    </w:p>
    <w:p w:rsidR="00A350E8" w:rsidRDefault="00A350E8" w:rsidP="00A350E8">
      <w:pPr>
        <w:autoSpaceDE w:val="0"/>
        <w:autoSpaceDN w:val="0"/>
        <w:adjustRightInd w:val="0"/>
        <w:ind w:firstLine="540"/>
        <w:jc w:val="both"/>
        <w:rPr>
          <w:sz w:val="28"/>
          <w:szCs w:val="28"/>
          <w:highlight w:val="yellow"/>
        </w:rPr>
      </w:pPr>
      <w:r w:rsidRPr="00A350E8">
        <w:rPr>
          <w:sz w:val="28"/>
          <w:szCs w:val="28"/>
        </w:rPr>
        <w:t>Работодатель, признанный уклонившимся от заключения соглашения, имеет право на повторную подачу заявки о предоставлении субсидии для участия в отборе.</w:t>
      </w:r>
      <w:r w:rsidR="00F539E8" w:rsidRPr="00016C95">
        <w:rPr>
          <w:sz w:val="28"/>
          <w:szCs w:val="28"/>
          <w:highlight w:val="yellow"/>
        </w:rPr>
        <w:t xml:space="preserve">  </w:t>
      </w:r>
    </w:p>
    <w:p w:rsidR="002E0823" w:rsidRPr="002E0823" w:rsidRDefault="00F853EB" w:rsidP="00A350E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6C7867">
        <w:rPr>
          <w:sz w:val="28"/>
          <w:szCs w:val="28"/>
        </w:rPr>
        <w:t>11</w:t>
      </w:r>
      <w:r w:rsidR="007029E3" w:rsidRPr="006C7867">
        <w:rPr>
          <w:sz w:val="28"/>
          <w:szCs w:val="28"/>
        </w:rPr>
        <w:t>.</w:t>
      </w:r>
      <w:r w:rsidR="00782605" w:rsidRPr="006C7867">
        <w:rPr>
          <w:sz w:val="28"/>
          <w:szCs w:val="28"/>
        </w:rPr>
        <w:t xml:space="preserve"> </w:t>
      </w:r>
      <w:r w:rsidR="002E0823" w:rsidRPr="006C7867">
        <w:rPr>
          <w:sz w:val="28"/>
          <w:szCs w:val="28"/>
        </w:rPr>
        <w:t>Отдел обеспечивает не позднее 14 календарного дня, следующего за днем определения победителя отбора размещение результатов отбора заявок на едином портале</w:t>
      </w:r>
      <w:r w:rsidR="006C7867" w:rsidRPr="006C7867">
        <w:rPr>
          <w:sz w:val="28"/>
          <w:szCs w:val="28"/>
        </w:rPr>
        <w:t>, а также</w:t>
      </w:r>
      <w:r w:rsidR="002E0823" w:rsidRPr="006C7867">
        <w:rPr>
          <w:sz w:val="28"/>
          <w:szCs w:val="28"/>
        </w:rPr>
        <w:t xml:space="preserve"> </w:t>
      </w:r>
      <w:r w:rsidR="006C7867" w:rsidRPr="006C7867">
        <w:rPr>
          <w:sz w:val="28"/>
          <w:szCs w:val="28"/>
        </w:rPr>
        <w:t>на</w:t>
      </w:r>
      <w:r w:rsidR="002E0823" w:rsidRPr="006C7867">
        <w:rPr>
          <w:sz w:val="28"/>
          <w:szCs w:val="28"/>
        </w:rPr>
        <w:t xml:space="preserve"> официальном сайте Министерства (</w:t>
      </w:r>
      <w:proofErr w:type="spellStart"/>
      <w:r w:rsidR="006D63C4">
        <w:fldChar w:fldCharType="begin"/>
      </w:r>
      <w:r w:rsidR="00191091">
        <w:instrText>HYPERLINK "http://trud.pnzreg.ru/"</w:instrText>
      </w:r>
      <w:r w:rsidR="006D63C4">
        <w:fldChar w:fldCharType="separate"/>
      </w:r>
      <w:r w:rsidR="002E0823" w:rsidRPr="006C7867">
        <w:rPr>
          <w:rStyle w:val="af1"/>
          <w:color w:val="auto"/>
          <w:sz w:val="28"/>
          <w:szCs w:val="28"/>
        </w:rPr>
        <w:t>http</w:t>
      </w:r>
      <w:proofErr w:type="spellEnd"/>
      <w:r w:rsidR="002E0823" w:rsidRPr="006C7867">
        <w:rPr>
          <w:rStyle w:val="af1"/>
          <w:color w:val="auto"/>
          <w:sz w:val="28"/>
          <w:szCs w:val="28"/>
        </w:rPr>
        <w:t>://</w:t>
      </w:r>
      <w:proofErr w:type="spellStart"/>
      <w:r w:rsidR="002E0823" w:rsidRPr="006C7867">
        <w:rPr>
          <w:rStyle w:val="af1"/>
          <w:color w:val="auto"/>
          <w:sz w:val="28"/>
          <w:szCs w:val="28"/>
          <w:lang w:val="en-US"/>
        </w:rPr>
        <w:t>trud</w:t>
      </w:r>
      <w:proofErr w:type="spellEnd"/>
      <w:r w:rsidR="002E0823" w:rsidRPr="006C7867">
        <w:rPr>
          <w:rStyle w:val="af1"/>
          <w:color w:val="auto"/>
          <w:sz w:val="28"/>
          <w:szCs w:val="28"/>
        </w:rPr>
        <w:t>.</w:t>
      </w:r>
      <w:proofErr w:type="spellStart"/>
      <w:r w:rsidR="002E0823" w:rsidRPr="006C7867">
        <w:rPr>
          <w:rStyle w:val="af1"/>
          <w:color w:val="auto"/>
          <w:sz w:val="28"/>
          <w:szCs w:val="28"/>
        </w:rPr>
        <w:t>pnzreg.ru</w:t>
      </w:r>
      <w:proofErr w:type="spellEnd"/>
      <w:r w:rsidR="002E0823" w:rsidRPr="006C7867">
        <w:rPr>
          <w:rStyle w:val="af1"/>
          <w:color w:val="auto"/>
          <w:sz w:val="28"/>
          <w:szCs w:val="28"/>
        </w:rPr>
        <w:t>/</w:t>
      </w:r>
      <w:r w:rsidR="006D63C4">
        <w:fldChar w:fldCharType="end"/>
      </w:r>
      <w:r w:rsidR="002E0823" w:rsidRPr="006C7867">
        <w:rPr>
          <w:sz w:val="28"/>
          <w:szCs w:val="28"/>
        </w:rPr>
        <w:t>) в информационно-телекоммуникационной сети «Интернет».</w:t>
      </w:r>
    </w:p>
    <w:p w:rsidR="002E0823" w:rsidRDefault="002E0823">
      <w:pPr>
        <w:tabs>
          <w:tab w:val="left" w:pos="2325"/>
        </w:tabs>
        <w:jc w:val="both"/>
        <w:rPr>
          <w:sz w:val="28"/>
          <w:szCs w:val="28"/>
        </w:rPr>
      </w:pPr>
    </w:p>
    <w:p w:rsidR="00DE7FBC" w:rsidRDefault="00DE7FBC">
      <w:pPr>
        <w:tabs>
          <w:tab w:val="left" w:pos="2325"/>
        </w:tabs>
        <w:jc w:val="both"/>
        <w:rPr>
          <w:sz w:val="28"/>
          <w:szCs w:val="28"/>
        </w:rPr>
      </w:pPr>
    </w:p>
    <w:p w:rsidR="00DE7FBC" w:rsidRDefault="00DE7FBC">
      <w:pPr>
        <w:tabs>
          <w:tab w:val="left" w:pos="2325"/>
        </w:tabs>
        <w:jc w:val="both"/>
        <w:rPr>
          <w:sz w:val="28"/>
          <w:szCs w:val="28"/>
        </w:rPr>
      </w:pPr>
    </w:p>
    <w:p w:rsidR="00DE7FBC" w:rsidRDefault="00DE7FBC">
      <w:pPr>
        <w:tabs>
          <w:tab w:val="left" w:pos="2325"/>
        </w:tabs>
        <w:jc w:val="both"/>
        <w:rPr>
          <w:sz w:val="28"/>
          <w:szCs w:val="28"/>
        </w:rPr>
      </w:pPr>
    </w:p>
    <w:p w:rsidR="00DE7FBC" w:rsidRDefault="00DE7FBC">
      <w:pPr>
        <w:tabs>
          <w:tab w:val="left" w:pos="2325"/>
        </w:tabs>
        <w:jc w:val="both"/>
        <w:rPr>
          <w:sz w:val="28"/>
          <w:szCs w:val="28"/>
        </w:rPr>
      </w:pPr>
    </w:p>
    <w:p w:rsidR="00DE7FBC" w:rsidRDefault="00DE7FBC">
      <w:pPr>
        <w:tabs>
          <w:tab w:val="left" w:pos="2325"/>
        </w:tabs>
        <w:jc w:val="both"/>
        <w:rPr>
          <w:sz w:val="28"/>
          <w:szCs w:val="28"/>
        </w:rPr>
      </w:pPr>
    </w:p>
    <w:p w:rsidR="00620574" w:rsidRDefault="00620574">
      <w:pPr>
        <w:tabs>
          <w:tab w:val="left" w:pos="2325"/>
        </w:tabs>
        <w:jc w:val="both"/>
        <w:rPr>
          <w:sz w:val="28"/>
          <w:szCs w:val="28"/>
        </w:rPr>
      </w:pPr>
    </w:p>
    <w:p w:rsidR="008154E9" w:rsidRDefault="008154E9">
      <w:pPr>
        <w:tabs>
          <w:tab w:val="left" w:pos="2325"/>
        </w:tabs>
        <w:jc w:val="both"/>
        <w:rPr>
          <w:sz w:val="28"/>
          <w:szCs w:val="28"/>
        </w:rPr>
        <w:sectPr w:rsidR="008154E9" w:rsidSect="00C1688B">
          <w:pgSz w:w="11906" w:h="16838"/>
          <w:pgMar w:top="1134" w:right="850" w:bottom="1142" w:left="1701" w:header="720" w:footer="720" w:gutter="0"/>
          <w:cols w:space="720"/>
          <w:docGrid w:linePitch="360"/>
        </w:sectPr>
      </w:pPr>
    </w:p>
    <w:tbl>
      <w:tblPr>
        <w:tblpPr w:leftFromText="180" w:rightFromText="180" w:vertAnchor="text" w:horzAnchor="margin" w:tblpXSpec="right" w:tblpY="-672"/>
        <w:tblW w:w="0" w:type="auto"/>
        <w:tblLook w:val="00A0"/>
      </w:tblPr>
      <w:tblGrid>
        <w:gridCol w:w="4814"/>
      </w:tblGrid>
      <w:tr w:rsidR="003552E8" w:rsidRPr="00E964C7" w:rsidTr="003552E8">
        <w:tc>
          <w:tcPr>
            <w:tcW w:w="4814" w:type="dxa"/>
          </w:tcPr>
          <w:p w:rsidR="003552E8" w:rsidRPr="00E964C7" w:rsidRDefault="003552E8" w:rsidP="003552E8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outlineLvl w:val="1"/>
              <w:rPr>
                <w:rFonts w:eastAsia="Calibri"/>
                <w:sz w:val="24"/>
                <w:szCs w:val="24"/>
                <w:lang w:eastAsia="ru-RU" w:bidi="ar-SA"/>
              </w:rPr>
            </w:pPr>
            <w:r w:rsidRPr="00E964C7">
              <w:rPr>
                <w:rFonts w:eastAsia="Calibri"/>
                <w:sz w:val="24"/>
                <w:szCs w:val="24"/>
                <w:lang w:eastAsia="ru-RU" w:bidi="ar-SA"/>
              </w:rPr>
              <w:lastRenderedPageBreak/>
              <w:t>Приложение № 1 к объявлению</w:t>
            </w:r>
          </w:p>
          <w:p w:rsidR="003552E8" w:rsidRPr="00E964C7" w:rsidRDefault="003552E8" w:rsidP="003552E8">
            <w:pPr>
              <w:jc w:val="right"/>
              <w:rPr>
                <w:rFonts w:eastAsia="Calibri"/>
                <w:sz w:val="24"/>
                <w:szCs w:val="24"/>
                <w:lang w:eastAsia="ru-RU" w:bidi="ar-SA"/>
              </w:rPr>
            </w:pPr>
          </w:p>
        </w:tc>
      </w:tr>
    </w:tbl>
    <w:p w:rsidR="00620574" w:rsidRPr="00E964C7" w:rsidRDefault="00620574" w:rsidP="008154E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jc w:val="right"/>
        <w:rPr>
          <w:rFonts w:eastAsia="Calibri"/>
          <w:sz w:val="24"/>
          <w:szCs w:val="24"/>
          <w:lang w:eastAsia="ru-RU" w:bidi="ar-SA"/>
        </w:rPr>
      </w:pPr>
      <w:r w:rsidRPr="00E964C7">
        <w:rPr>
          <w:rFonts w:eastAsia="Calibri"/>
          <w:sz w:val="24"/>
          <w:szCs w:val="24"/>
          <w:lang w:eastAsia="ru-RU" w:bidi="ar-SA"/>
        </w:rPr>
        <w:t xml:space="preserve">В Министерство </w:t>
      </w:r>
      <w:r w:rsidR="000E391B" w:rsidRPr="00E964C7">
        <w:rPr>
          <w:rFonts w:eastAsia="Calibri"/>
          <w:sz w:val="24"/>
          <w:szCs w:val="24"/>
          <w:lang w:eastAsia="ru-RU" w:bidi="ar-SA"/>
        </w:rPr>
        <w:t>труда, социальной защиты</w:t>
      </w:r>
    </w:p>
    <w:p w:rsidR="00620574" w:rsidRPr="00E964C7" w:rsidRDefault="000E391B" w:rsidP="000E391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jc w:val="right"/>
        <w:rPr>
          <w:rFonts w:eastAsia="Calibri"/>
          <w:sz w:val="24"/>
          <w:szCs w:val="24"/>
          <w:lang w:eastAsia="ru-RU" w:bidi="ar-SA"/>
        </w:rPr>
      </w:pPr>
      <w:r w:rsidRPr="00E964C7">
        <w:rPr>
          <w:rFonts w:eastAsia="Calibri"/>
          <w:sz w:val="24"/>
          <w:szCs w:val="24"/>
          <w:lang w:eastAsia="ru-RU" w:bidi="ar-SA"/>
        </w:rPr>
        <w:t xml:space="preserve">и демографии </w:t>
      </w:r>
      <w:r w:rsidR="00620574" w:rsidRPr="00E964C7">
        <w:rPr>
          <w:rFonts w:eastAsia="Calibri"/>
          <w:sz w:val="24"/>
          <w:szCs w:val="24"/>
          <w:lang w:eastAsia="ru-RU" w:bidi="ar-SA"/>
        </w:rPr>
        <w:t>Пензенской области</w:t>
      </w:r>
    </w:p>
    <w:p w:rsidR="00651D1E" w:rsidRPr="00E964C7" w:rsidRDefault="00651D1E" w:rsidP="003552E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rPr>
          <w:rFonts w:eastAsia="Calibri"/>
          <w:sz w:val="24"/>
          <w:szCs w:val="24"/>
          <w:lang w:eastAsia="ru-RU" w:bidi="ar-SA"/>
        </w:rPr>
      </w:pPr>
    </w:p>
    <w:p w:rsidR="00016C95" w:rsidRDefault="008154E9" w:rsidP="007E7FD8">
      <w:pPr>
        <w:ind w:left="4820"/>
        <w:jc w:val="right"/>
        <w:rPr>
          <w:sz w:val="28"/>
          <w:szCs w:val="28"/>
        </w:rPr>
      </w:pPr>
      <w:r w:rsidRPr="00113CD3">
        <w:t xml:space="preserve">   </w:t>
      </w:r>
    </w:p>
    <w:p w:rsidR="007E7FD8" w:rsidRPr="00964416" w:rsidRDefault="007E7FD8" w:rsidP="00645C28">
      <w:pPr>
        <w:jc w:val="center"/>
        <w:rPr>
          <w:b/>
          <w:sz w:val="24"/>
          <w:szCs w:val="24"/>
        </w:rPr>
      </w:pPr>
      <w:r w:rsidRPr="00964416">
        <w:rPr>
          <w:b/>
          <w:sz w:val="24"/>
          <w:szCs w:val="24"/>
        </w:rPr>
        <w:t xml:space="preserve">Заявка о количестве </w:t>
      </w:r>
      <w:r w:rsidR="00964416" w:rsidRPr="00964416">
        <w:rPr>
          <w:b/>
          <w:sz w:val="24"/>
          <w:szCs w:val="24"/>
        </w:rPr>
        <w:t>рабочих мест для организации общественных работ</w:t>
      </w:r>
    </w:p>
    <w:p w:rsidR="007E7FD8" w:rsidRPr="00964416" w:rsidRDefault="007E7FD8" w:rsidP="007E7FD8">
      <w:pPr>
        <w:jc w:val="center"/>
        <w:rPr>
          <w:b/>
          <w:sz w:val="24"/>
          <w:szCs w:val="24"/>
        </w:rPr>
      </w:pPr>
    </w:p>
    <w:tbl>
      <w:tblPr>
        <w:tblW w:w="12622" w:type="dxa"/>
        <w:jc w:val="center"/>
        <w:tblInd w:w="-3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69"/>
        <w:gridCol w:w="2615"/>
        <w:gridCol w:w="1122"/>
        <w:gridCol w:w="4675"/>
        <w:gridCol w:w="3541"/>
      </w:tblGrid>
      <w:tr w:rsidR="00964416" w:rsidRPr="00964416" w:rsidTr="00964416">
        <w:trPr>
          <w:jc w:val="center"/>
        </w:trPr>
        <w:tc>
          <w:tcPr>
            <w:tcW w:w="669" w:type="dxa"/>
            <w:shd w:val="clear" w:color="auto" w:fill="auto"/>
          </w:tcPr>
          <w:p w:rsidR="00964416" w:rsidRPr="00964416" w:rsidRDefault="00964416" w:rsidP="000D1E96">
            <w:pPr>
              <w:jc w:val="center"/>
              <w:rPr>
                <w:b/>
                <w:sz w:val="24"/>
                <w:szCs w:val="24"/>
              </w:rPr>
            </w:pPr>
            <w:r w:rsidRPr="00964416">
              <w:rPr>
                <w:b/>
                <w:sz w:val="24"/>
                <w:szCs w:val="24"/>
              </w:rPr>
              <w:t xml:space="preserve">№ </w:t>
            </w:r>
            <w:proofErr w:type="gramStart"/>
            <w:r w:rsidRPr="00964416">
              <w:rPr>
                <w:b/>
                <w:sz w:val="24"/>
                <w:szCs w:val="24"/>
              </w:rPr>
              <w:t>п</w:t>
            </w:r>
            <w:proofErr w:type="gramEnd"/>
            <w:r w:rsidRPr="00964416">
              <w:rPr>
                <w:b/>
                <w:sz w:val="24"/>
                <w:szCs w:val="24"/>
              </w:rPr>
              <w:t>/п</w:t>
            </w:r>
          </w:p>
        </w:tc>
        <w:tc>
          <w:tcPr>
            <w:tcW w:w="2615" w:type="dxa"/>
            <w:shd w:val="clear" w:color="auto" w:fill="auto"/>
          </w:tcPr>
          <w:p w:rsidR="00964416" w:rsidRPr="00964416" w:rsidRDefault="00964416" w:rsidP="00964416">
            <w:pPr>
              <w:jc w:val="center"/>
              <w:rPr>
                <w:b/>
                <w:sz w:val="24"/>
                <w:szCs w:val="24"/>
              </w:rPr>
            </w:pPr>
            <w:r w:rsidRPr="00964416">
              <w:rPr>
                <w:b/>
                <w:sz w:val="24"/>
                <w:szCs w:val="24"/>
              </w:rPr>
              <w:t>Наименование специальности (профе</w:t>
            </w:r>
            <w:bookmarkStart w:id="0" w:name="_GoBack"/>
            <w:bookmarkEnd w:id="0"/>
            <w:r w:rsidRPr="00964416">
              <w:rPr>
                <w:b/>
                <w:sz w:val="24"/>
                <w:szCs w:val="24"/>
              </w:rPr>
              <w:t>ссии),  по которой организованы общественные работы</w:t>
            </w:r>
          </w:p>
        </w:tc>
        <w:tc>
          <w:tcPr>
            <w:tcW w:w="1122" w:type="dxa"/>
            <w:shd w:val="clear" w:color="auto" w:fill="auto"/>
          </w:tcPr>
          <w:p w:rsidR="00964416" w:rsidRPr="00964416" w:rsidRDefault="00964416" w:rsidP="00645C28">
            <w:pPr>
              <w:jc w:val="center"/>
              <w:rPr>
                <w:b/>
                <w:sz w:val="24"/>
                <w:szCs w:val="24"/>
              </w:rPr>
            </w:pPr>
            <w:r w:rsidRPr="00964416">
              <w:rPr>
                <w:b/>
                <w:sz w:val="24"/>
                <w:szCs w:val="24"/>
              </w:rPr>
              <w:t>Количество человек</w:t>
            </w:r>
          </w:p>
        </w:tc>
        <w:tc>
          <w:tcPr>
            <w:tcW w:w="4675" w:type="dxa"/>
            <w:shd w:val="clear" w:color="auto" w:fill="auto"/>
          </w:tcPr>
          <w:p w:rsidR="00964416" w:rsidRPr="00964416" w:rsidRDefault="00964416" w:rsidP="000D1E96">
            <w:pPr>
              <w:jc w:val="center"/>
              <w:rPr>
                <w:b/>
                <w:sz w:val="24"/>
                <w:szCs w:val="24"/>
              </w:rPr>
            </w:pPr>
            <w:r w:rsidRPr="00964416">
              <w:rPr>
                <w:b/>
                <w:sz w:val="24"/>
                <w:szCs w:val="24"/>
              </w:rPr>
              <w:t>Сроки выполнения работ</w:t>
            </w:r>
          </w:p>
          <w:p w:rsidR="00964416" w:rsidRPr="00964416" w:rsidRDefault="00964416" w:rsidP="000D1E9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541" w:type="dxa"/>
            <w:shd w:val="clear" w:color="auto" w:fill="auto"/>
          </w:tcPr>
          <w:p w:rsidR="00964416" w:rsidRPr="00964416" w:rsidRDefault="00964416" w:rsidP="000D1E96">
            <w:pPr>
              <w:jc w:val="center"/>
              <w:rPr>
                <w:b/>
                <w:sz w:val="24"/>
                <w:szCs w:val="24"/>
              </w:rPr>
            </w:pPr>
            <w:r w:rsidRPr="00964416">
              <w:rPr>
                <w:b/>
                <w:sz w:val="24"/>
                <w:szCs w:val="24"/>
              </w:rPr>
              <w:t>Предполагаемая сумма на финансовое обеспечение затрат работодателей, связанных с реализацией региональной программы, руб.</w:t>
            </w:r>
          </w:p>
        </w:tc>
      </w:tr>
      <w:tr w:rsidR="00964416" w:rsidRPr="00964416" w:rsidTr="00964416">
        <w:trPr>
          <w:jc w:val="center"/>
        </w:trPr>
        <w:tc>
          <w:tcPr>
            <w:tcW w:w="669" w:type="dxa"/>
            <w:shd w:val="clear" w:color="auto" w:fill="auto"/>
          </w:tcPr>
          <w:p w:rsidR="00964416" w:rsidRPr="00964416" w:rsidRDefault="00964416" w:rsidP="000D1E96">
            <w:pPr>
              <w:jc w:val="both"/>
              <w:rPr>
                <w:sz w:val="24"/>
                <w:szCs w:val="24"/>
              </w:rPr>
            </w:pPr>
          </w:p>
          <w:p w:rsidR="00964416" w:rsidRPr="00964416" w:rsidRDefault="00964416" w:rsidP="000D1E96">
            <w:pPr>
              <w:jc w:val="both"/>
              <w:rPr>
                <w:sz w:val="24"/>
                <w:szCs w:val="24"/>
              </w:rPr>
            </w:pPr>
            <w:r w:rsidRPr="00964416">
              <w:rPr>
                <w:sz w:val="24"/>
                <w:szCs w:val="24"/>
                <w:lang w:val="en-US"/>
              </w:rPr>
              <w:t>1</w:t>
            </w:r>
            <w:r w:rsidRPr="00964416">
              <w:rPr>
                <w:sz w:val="24"/>
                <w:szCs w:val="24"/>
              </w:rPr>
              <w:t>.</w:t>
            </w:r>
          </w:p>
        </w:tc>
        <w:tc>
          <w:tcPr>
            <w:tcW w:w="2615" w:type="dxa"/>
            <w:shd w:val="clear" w:color="auto" w:fill="auto"/>
          </w:tcPr>
          <w:p w:rsidR="00964416" w:rsidRPr="00964416" w:rsidRDefault="00964416" w:rsidP="000D1E9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22" w:type="dxa"/>
            <w:shd w:val="clear" w:color="auto" w:fill="auto"/>
          </w:tcPr>
          <w:p w:rsidR="00964416" w:rsidRPr="00964416" w:rsidRDefault="00964416" w:rsidP="000D1E96">
            <w:pPr>
              <w:jc w:val="center"/>
              <w:rPr>
                <w:sz w:val="24"/>
                <w:szCs w:val="24"/>
              </w:rPr>
            </w:pPr>
          </w:p>
          <w:p w:rsidR="00964416" w:rsidRPr="00964416" w:rsidRDefault="00964416" w:rsidP="000D1E9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5" w:type="dxa"/>
            <w:shd w:val="clear" w:color="auto" w:fill="auto"/>
          </w:tcPr>
          <w:p w:rsidR="00964416" w:rsidRPr="00964416" w:rsidRDefault="00964416" w:rsidP="000D1E96">
            <w:pPr>
              <w:jc w:val="center"/>
              <w:rPr>
                <w:sz w:val="24"/>
                <w:szCs w:val="24"/>
              </w:rPr>
            </w:pPr>
          </w:p>
          <w:p w:rsidR="00964416" w:rsidRPr="00964416" w:rsidRDefault="00964416" w:rsidP="000D1E9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41" w:type="dxa"/>
            <w:shd w:val="clear" w:color="auto" w:fill="auto"/>
          </w:tcPr>
          <w:p w:rsidR="00964416" w:rsidRPr="00964416" w:rsidRDefault="00964416" w:rsidP="000D1E96">
            <w:pPr>
              <w:jc w:val="center"/>
              <w:rPr>
                <w:sz w:val="24"/>
                <w:szCs w:val="24"/>
              </w:rPr>
            </w:pPr>
          </w:p>
          <w:p w:rsidR="00964416" w:rsidRPr="00964416" w:rsidRDefault="00964416" w:rsidP="000D1E96">
            <w:pPr>
              <w:jc w:val="center"/>
              <w:rPr>
                <w:sz w:val="24"/>
                <w:szCs w:val="24"/>
              </w:rPr>
            </w:pPr>
          </w:p>
        </w:tc>
      </w:tr>
      <w:tr w:rsidR="00964416" w:rsidRPr="00964416" w:rsidTr="00964416">
        <w:trPr>
          <w:jc w:val="center"/>
        </w:trPr>
        <w:tc>
          <w:tcPr>
            <w:tcW w:w="669" w:type="dxa"/>
            <w:shd w:val="clear" w:color="auto" w:fill="auto"/>
          </w:tcPr>
          <w:p w:rsidR="00964416" w:rsidRPr="00964416" w:rsidRDefault="00964416" w:rsidP="000D1E96">
            <w:pPr>
              <w:jc w:val="both"/>
              <w:rPr>
                <w:sz w:val="24"/>
                <w:szCs w:val="24"/>
              </w:rPr>
            </w:pPr>
          </w:p>
          <w:p w:rsidR="00964416" w:rsidRPr="00964416" w:rsidRDefault="00964416" w:rsidP="000D1E96">
            <w:pPr>
              <w:jc w:val="both"/>
              <w:rPr>
                <w:sz w:val="24"/>
                <w:szCs w:val="24"/>
              </w:rPr>
            </w:pPr>
            <w:r w:rsidRPr="00964416">
              <w:rPr>
                <w:sz w:val="24"/>
                <w:szCs w:val="24"/>
              </w:rPr>
              <w:t>2.</w:t>
            </w:r>
          </w:p>
        </w:tc>
        <w:tc>
          <w:tcPr>
            <w:tcW w:w="2615" w:type="dxa"/>
            <w:shd w:val="clear" w:color="auto" w:fill="auto"/>
          </w:tcPr>
          <w:p w:rsidR="00964416" w:rsidRPr="00964416" w:rsidRDefault="00964416" w:rsidP="000D1E96">
            <w:pPr>
              <w:jc w:val="both"/>
              <w:rPr>
                <w:sz w:val="24"/>
                <w:szCs w:val="24"/>
              </w:rPr>
            </w:pPr>
          </w:p>
          <w:p w:rsidR="00964416" w:rsidRPr="00964416" w:rsidRDefault="00964416" w:rsidP="000D1E9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22" w:type="dxa"/>
            <w:shd w:val="clear" w:color="auto" w:fill="auto"/>
          </w:tcPr>
          <w:p w:rsidR="00964416" w:rsidRPr="00964416" w:rsidRDefault="00964416" w:rsidP="000D1E9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675" w:type="dxa"/>
            <w:shd w:val="clear" w:color="auto" w:fill="auto"/>
          </w:tcPr>
          <w:p w:rsidR="00964416" w:rsidRPr="00964416" w:rsidRDefault="00964416" w:rsidP="000D1E9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541" w:type="dxa"/>
            <w:shd w:val="clear" w:color="auto" w:fill="auto"/>
          </w:tcPr>
          <w:p w:rsidR="00964416" w:rsidRPr="00964416" w:rsidRDefault="00964416" w:rsidP="000D1E96">
            <w:pPr>
              <w:jc w:val="both"/>
              <w:rPr>
                <w:sz w:val="24"/>
                <w:szCs w:val="24"/>
              </w:rPr>
            </w:pPr>
          </w:p>
        </w:tc>
      </w:tr>
      <w:tr w:rsidR="00964416" w:rsidRPr="00E964C7" w:rsidTr="00964416">
        <w:trPr>
          <w:jc w:val="center"/>
        </w:trPr>
        <w:tc>
          <w:tcPr>
            <w:tcW w:w="669" w:type="dxa"/>
            <w:shd w:val="clear" w:color="auto" w:fill="auto"/>
          </w:tcPr>
          <w:p w:rsidR="00964416" w:rsidRPr="00964416" w:rsidRDefault="00964416" w:rsidP="000D1E9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5" w:type="dxa"/>
            <w:shd w:val="clear" w:color="auto" w:fill="auto"/>
          </w:tcPr>
          <w:p w:rsidR="00964416" w:rsidRPr="00964416" w:rsidRDefault="00964416" w:rsidP="000D1E96">
            <w:pPr>
              <w:jc w:val="both"/>
              <w:rPr>
                <w:b/>
                <w:sz w:val="24"/>
                <w:szCs w:val="24"/>
              </w:rPr>
            </w:pPr>
          </w:p>
          <w:p w:rsidR="00964416" w:rsidRPr="00E964C7" w:rsidRDefault="00964416" w:rsidP="000D1E96">
            <w:pPr>
              <w:jc w:val="both"/>
              <w:rPr>
                <w:sz w:val="24"/>
                <w:szCs w:val="24"/>
              </w:rPr>
            </w:pPr>
            <w:r w:rsidRPr="00964416">
              <w:rPr>
                <w:b/>
                <w:sz w:val="24"/>
                <w:szCs w:val="24"/>
              </w:rPr>
              <w:t>Всего:</w:t>
            </w:r>
          </w:p>
        </w:tc>
        <w:tc>
          <w:tcPr>
            <w:tcW w:w="1122" w:type="dxa"/>
            <w:shd w:val="clear" w:color="auto" w:fill="auto"/>
          </w:tcPr>
          <w:p w:rsidR="00964416" w:rsidRPr="00E964C7" w:rsidRDefault="00964416" w:rsidP="000D1E9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5" w:type="dxa"/>
            <w:shd w:val="clear" w:color="auto" w:fill="auto"/>
          </w:tcPr>
          <w:p w:rsidR="00964416" w:rsidRPr="00E964C7" w:rsidRDefault="00964416" w:rsidP="000D1E9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41" w:type="dxa"/>
            <w:shd w:val="clear" w:color="auto" w:fill="auto"/>
          </w:tcPr>
          <w:p w:rsidR="00964416" w:rsidRPr="00E964C7" w:rsidRDefault="00964416" w:rsidP="000D1E96">
            <w:pPr>
              <w:jc w:val="center"/>
              <w:rPr>
                <w:sz w:val="24"/>
                <w:szCs w:val="24"/>
              </w:rPr>
            </w:pPr>
          </w:p>
        </w:tc>
      </w:tr>
    </w:tbl>
    <w:p w:rsidR="007E7FD8" w:rsidRPr="00E964C7" w:rsidRDefault="007E7FD8" w:rsidP="007E7FD8">
      <w:pPr>
        <w:rPr>
          <w:sz w:val="24"/>
          <w:szCs w:val="24"/>
        </w:rPr>
      </w:pPr>
    </w:p>
    <w:p w:rsidR="007E7FD8" w:rsidRPr="00E964C7" w:rsidRDefault="007E7FD8" w:rsidP="007E7FD8">
      <w:pPr>
        <w:rPr>
          <w:sz w:val="24"/>
          <w:szCs w:val="24"/>
        </w:rPr>
      </w:pPr>
      <w:r w:rsidRPr="00E964C7">
        <w:rPr>
          <w:sz w:val="24"/>
          <w:szCs w:val="24"/>
        </w:rPr>
        <w:t xml:space="preserve"> «Работодатель»</w:t>
      </w:r>
    </w:p>
    <w:p w:rsidR="007E7FD8" w:rsidRPr="00E964C7" w:rsidRDefault="007E7FD8" w:rsidP="007E7FD8">
      <w:pPr>
        <w:jc w:val="both"/>
        <w:rPr>
          <w:sz w:val="24"/>
          <w:szCs w:val="24"/>
        </w:rPr>
      </w:pPr>
    </w:p>
    <w:p w:rsidR="007E7FD8" w:rsidRPr="00E964C7" w:rsidRDefault="007E7FD8" w:rsidP="007E7FD8">
      <w:pPr>
        <w:jc w:val="both"/>
        <w:rPr>
          <w:sz w:val="24"/>
          <w:szCs w:val="24"/>
        </w:rPr>
      </w:pPr>
      <w:r w:rsidRPr="00E964C7">
        <w:rPr>
          <w:sz w:val="24"/>
          <w:szCs w:val="24"/>
        </w:rPr>
        <w:t>Директор   ____________________________________</w:t>
      </w:r>
    </w:p>
    <w:p w:rsidR="007E7FD8" w:rsidRPr="00E964C7" w:rsidRDefault="007E7FD8" w:rsidP="007E7FD8">
      <w:pPr>
        <w:rPr>
          <w:sz w:val="24"/>
          <w:szCs w:val="24"/>
        </w:rPr>
      </w:pPr>
      <w:r w:rsidRPr="00E964C7">
        <w:rPr>
          <w:sz w:val="24"/>
          <w:szCs w:val="24"/>
        </w:rPr>
        <w:t xml:space="preserve">                          (наименование предприятия/организации)                                     </w:t>
      </w:r>
    </w:p>
    <w:p w:rsidR="007E7FD8" w:rsidRPr="00E964C7" w:rsidRDefault="007E7FD8" w:rsidP="007E7FD8">
      <w:pPr>
        <w:rPr>
          <w:sz w:val="24"/>
          <w:szCs w:val="24"/>
        </w:rPr>
      </w:pPr>
      <w:r w:rsidRPr="00E964C7">
        <w:rPr>
          <w:sz w:val="24"/>
          <w:szCs w:val="24"/>
        </w:rPr>
        <w:t>_______________        ___________________________</w:t>
      </w:r>
    </w:p>
    <w:p w:rsidR="007E7FD8" w:rsidRPr="00E964C7" w:rsidRDefault="007E7FD8" w:rsidP="007E7FD8">
      <w:pPr>
        <w:jc w:val="both"/>
        <w:rPr>
          <w:sz w:val="24"/>
          <w:szCs w:val="24"/>
        </w:rPr>
      </w:pPr>
      <w:r w:rsidRPr="00E964C7">
        <w:rPr>
          <w:sz w:val="24"/>
          <w:szCs w:val="24"/>
        </w:rPr>
        <w:t xml:space="preserve">       (подпись)                                                    Ф.И.О.</w:t>
      </w:r>
    </w:p>
    <w:p w:rsidR="007E7FD8" w:rsidRPr="00E964C7" w:rsidRDefault="007E7FD8" w:rsidP="007E7FD8">
      <w:pPr>
        <w:jc w:val="both"/>
        <w:rPr>
          <w:sz w:val="24"/>
          <w:szCs w:val="24"/>
        </w:rPr>
      </w:pPr>
      <w:r w:rsidRPr="00E964C7">
        <w:rPr>
          <w:sz w:val="24"/>
          <w:szCs w:val="24"/>
        </w:rPr>
        <w:t>М.П.</w:t>
      </w:r>
    </w:p>
    <w:p w:rsidR="007E7FD8" w:rsidRPr="00E964C7" w:rsidRDefault="007E7FD8" w:rsidP="007E7FD8">
      <w:pPr>
        <w:jc w:val="both"/>
        <w:rPr>
          <w:sz w:val="24"/>
          <w:szCs w:val="24"/>
        </w:rPr>
      </w:pPr>
      <w:r w:rsidRPr="00E964C7"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7E7FD8" w:rsidRPr="00E964C7" w:rsidRDefault="007E7FD8" w:rsidP="007E7FD8">
      <w:pPr>
        <w:jc w:val="both"/>
        <w:rPr>
          <w:sz w:val="24"/>
          <w:szCs w:val="24"/>
        </w:rPr>
      </w:pPr>
      <w:r w:rsidRPr="00E964C7">
        <w:rPr>
          <w:sz w:val="24"/>
          <w:szCs w:val="24"/>
        </w:rPr>
        <w:t>Гл. бухгалтер ______________      _________________</w:t>
      </w:r>
    </w:p>
    <w:p w:rsidR="007E7FD8" w:rsidRDefault="007E7FD8" w:rsidP="007E7FD8">
      <w:pPr>
        <w:jc w:val="both"/>
        <w:rPr>
          <w:sz w:val="24"/>
          <w:szCs w:val="24"/>
        </w:rPr>
      </w:pPr>
      <w:r w:rsidRPr="00E964C7">
        <w:rPr>
          <w:sz w:val="24"/>
          <w:szCs w:val="24"/>
        </w:rPr>
        <w:t xml:space="preserve">                                (подпись)                           Ф.И.О.    </w:t>
      </w:r>
    </w:p>
    <w:p w:rsidR="007E7FD8" w:rsidRDefault="007E7FD8" w:rsidP="007E7FD8">
      <w:pPr>
        <w:rPr>
          <w:sz w:val="28"/>
          <w:szCs w:val="28"/>
        </w:rPr>
      </w:pPr>
    </w:p>
    <w:p w:rsidR="007E7FD8" w:rsidRPr="00E964C7" w:rsidRDefault="007E7FD8" w:rsidP="007E7FD8">
      <w:pPr>
        <w:rPr>
          <w:sz w:val="24"/>
          <w:szCs w:val="24"/>
        </w:rPr>
      </w:pPr>
      <w:r w:rsidRPr="00E964C7">
        <w:rPr>
          <w:sz w:val="24"/>
          <w:szCs w:val="24"/>
        </w:rPr>
        <w:t xml:space="preserve">Дата   ________________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sectPr w:rsidR="007E7FD8" w:rsidRPr="00E964C7" w:rsidSect="003552E8">
      <w:pgSz w:w="16838" w:h="11906" w:orient="landscape"/>
      <w:pgMar w:top="1418" w:right="760" w:bottom="851" w:left="11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B40BB" w:rsidRDefault="00AB40BB">
      <w:r>
        <w:separator/>
      </w:r>
    </w:p>
  </w:endnote>
  <w:endnote w:type="continuationSeparator" w:id="0">
    <w:p w:rsidR="00AB40BB" w:rsidRDefault="00AB40B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T Sans">
    <w:altName w:val="Arial"/>
    <w:charset w:val="01"/>
    <w:family w:val="swiss"/>
    <w:pitch w:val="default"/>
    <w:sig w:usb0="00000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B40BB" w:rsidRDefault="00AB40BB">
      <w:r>
        <w:separator/>
      </w:r>
    </w:p>
  </w:footnote>
  <w:footnote w:type="continuationSeparator" w:id="0">
    <w:p w:rsidR="00AB40BB" w:rsidRDefault="00AB40B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A70A75"/>
    <w:multiLevelType w:val="hybridMultilevel"/>
    <w:tmpl w:val="C04477D2"/>
    <w:lvl w:ilvl="0" w:tplc="2BFE2BD0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1" w:tplc="20C0BDC6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2" w:tplc="F942144C">
      <w:start w:val="1"/>
      <w:numFmt w:val="decimal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 w:tplc="07C20320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4" w:tplc="64661684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5" w:tplc="2A9E3520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6" w:tplc="8722A7C4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7" w:tplc="8168F270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8" w:tplc="6E36695A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19643E83"/>
    <w:multiLevelType w:val="hybridMultilevel"/>
    <w:tmpl w:val="28444776"/>
    <w:lvl w:ilvl="0" w:tplc="0419000F">
      <w:start w:val="1"/>
      <w:numFmt w:val="decimal"/>
      <w:lvlText w:val="%1."/>
      <w:lvlJc w:val="left"/>
      <w:pPr>
        <w:ind w:left="688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8C43BE6"/>
    <w:multiLevelType w:val="hybridMultilevel"/>
    <w:tmpl w:val="284447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229064C"/>
    <w:multiLevelType w:val="hybridMultilevel"/>
    <w:tmpl w:val="61CC403C"/>
    <w:lvl w:ilvl="0" w:tplc="8052477A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E7FBC"/>
    <w:rsid w:val="00002697"/>
    <w:rsid w:val="0000332A"/>
    <w:rsid w:val="00005F35"/>
    <w:rsid w:val="00012713"/>
    <w:rsid w:val="00016C95"/>
    <w:rsid w:val="00017E72"/>
    <w:rsid w:val="000320BD"/>
    <w:rsid w:val="00032BD0"/>
    <w:rsid w:val="00033776"/>
    <w:rsid w:val="00043260"/>
    <w:rsid w:val="00044146"/>
    <w:rsid w:val="00054421"/>
    <w:rsid w:val="000579C9"/>
    <w:rsid w:val="00065CF2"/>
    <w:rsid w:val="00071274"/>
    <w:rsid w:val="000A2F75"/>
    <w:rsid w:val="000A4D44"/>
    <w:rsid w:val="000A65CC"/>
    <w:rsid w:val="000C2D26"/>
    <w:rsid w:val="000D38D7"/>
    <w:rsid w:val="000E391B"/>
    <w:rsid w:val="000E6644"/>
    <w:rsid w:val="000E7E9C"/>
    <w:rsid w:val="000F656D"/>
    <w:rsid w:val="001120ED"/>
    <w:rsid w:val="001461C9"/>
    <w:rsid w:val="00147E04"/>
    <w:rsid w:val="001551E7"/>
    <w:rsid w:val="00163D66"/>
    <w:rsid w:val="00191091"/>
    <w:rsid w:val="001A0152"/>
    <w:rsid w:val="001A1C0A"/>
    <w:rsid w:val="001A6F7A"/>
    <w:rsid w:val="001A7DD7"/>
    <w:rsid w:val="001C3D73"/>
    <w:rsid w:val="001D3CF3"/>
    <w:rsid w:val="001E6F7C"/>
    <w:rsid w:val="00214103"/>
    <w:rsid w:val="00214BCE"/>
    <w:rsid w:val="00220C91"/>
    <w:rsid w:val="00243288"/>
    <w:rsid w:val="00265C67"/>
    <w:rsid w:val="002731C3"/>
    <w:rsid w:val="00286503"/>
    <w:rsid w:val="00294763"/>
    <w:rsid w:val="002A3773"/>
    <w:rsid w:val="002C4168"/>
    <w:rsid w:val="002D071B"/>
    <w:rsid w:val="002E0823"/>
    <w:rsid w:val="002E5720"/>
    <w:rsid w:val="003110FE"/>
    <w:rsid w:val="00311CBC"/>
    <w:rsid w:val="00320661"/>
    <w:rsid w:val="00332F45"/>
    <w:rsid w:val="00354551"/>
    <w:rsid w:val="003552E8"/>
    <w:rsid w:val="00362911"/>
    <w:rsid w:val="003731D0"/>
    <w:rsid w:val="00373ACD"/>
    <w:rsid w:val="00380896"/>
    <w:rsid w:val="003878E8"/>
    <w:rsid w:val="00390149"/>
    <w:rsid w:val="003C1C63"/>
    <w:rsid w:val="003D20CB"/>
    <w:rsid w:val="003E3208"/>
    <w:rsid w:val="003E5D08"/>
    <w:rsid w:val="00407909"/>
    <w:rsid w:val="00424C18"/>
    <w:rsid w:val="00426880"/>
    <w:rsid w:val="00432C56"/>
    <w:rsid w:val="00442E4B"/>
    <w:rsid w:val="00466108"/>
    <w:rsid w:val="00477200"/>
    <w:rsid w:val="004863B9"/>
    <w:rsid w:val="004A115A"/>
    <w:rsid w:val="004A5DD3"/>
    <w:rsid w:val="004B112B"/>
    <w:rsid w:val="004B1AA2"/>
    <w:rsid w:val="004C6631"/>
    <w:rsid w:val="0051682F"/>
    <w:rsid w:val="0057739A"/>
    <w:rsid w:val="005B16A3"/>
    <w:rsid w:val="005B6274"/>
    <w:rsid w:val="005B7F88"/>
    <w:rsid w:val="005D0F32"/>
    <w:rsid w:val="005D4D81"/>
    <w:rsid w:val="005E0FC1"/>
    <w:rsid w:val="005E23C1"/>
    <w:rsid w:val="006056A1"/>
    <w:rsid w:val="006148F9"/>
    <w:rsid w:val="00620574"/>
    <w:rsid w:val="00622BD9"/>
    <w:rsid w:val="006331A1"/>
    <w:rsid w:val="00645C28"/>
    <w:rsid w:val="00651D1E"/>
    <w:rsid w:val="006621BB"/>
    <w:rsid w:val="00676929"/>
    <w:rsid w:val="006837FC"/>
    <w:rsid w:val="006955F3"/>
    <w:rsid w:val="006A1811"/>
    <w:rsid w:val="006A56A3"/>
    <w:rsid w:val="006B6EEE"/>
    <w:rsid w:val="006C7867"/>
    <w:rsid w:val="006D63C4"/>
    <w:rsid w:val="006E04CC"/>
    <w:rsid w:val="006E6335"/>
    <w:rsid w:val="006E6F14"/>
    <w:rsid w:val="007011F8"/>
    <w:rsid w:val="007029E3"/>
    <w:rsid w:val="00705CEF"/>
    <w:rsid w:val="0070736F"/>
    <w:rsid w:val="0071189E"/>
    <w:rsid w:val="0072792D"/>
    <w:rsid w:val="007329BE"/>
    <w:rsid w:val="007467D0"/>
    <w:rsid w:val="00771028"/>
    <w:rsid w:val="00782605"/>
    <w:rsid w:val="007905B6"/>
    <w:rsid w:val="00791652"/>
    <w:rsid w:val="007A0B90"/>
    <w:rsid w:val="007A3441"/>
    <w:rsid w:val="007C6277"/>
    <w:rsid w:val="007E2B07"/>
    <w:rsid w:val="007E45FB"/>
    <w:rsid w:val="007E682D"/>
    <w:rsid w:val="007E7FD8"/>
    <w:rsid w:val="00803008"/>
    <w:rsid w:val="008154E9"/>
    <w:rsid w:val="00817438"/>
    <w:rsid w:val="008223D1"/>
    <w:rsid w:val="00823B5F"/>
    <w:rsid w:val="00871F88"/>
    <w:rsid w:val="008874A8"/>
    <w:rsid w:val="008874AC"/>
    <w:rsid w:val="008A174B"/>
    <w:rsid w:val="008B0D4B"/>
    <w:rsid w:val="008B200C"/>
    <w:rsid w:val="008B3E85"/>
    <w:rsid w:val="008D0328"/>
    <w:rsid w:val="008D39AC"/>
    <w:rsid w:val="008D51DD"/>
    <w:rsid w:val="008E2A8A"/>
    <w:rsid w:val="008F6297"/>
    <w:rsid w:val="00905267"/>
    <w:rsid w:val="009265C5"/>
    <w:rsid w:val="00936013"/>
    <w:rsid w:val="00941A28"/>
    <w:rsid w:val="009478BD"/>
    <w:rsid w:val="009578BE"/>
    <w:rsid w:val="00963D36"/>
    <w:rsid w:val="00964416"/>
    <w:rsid w:val="00965BA0"/>
    <w:rsid w:val="00973103"/>
    <w:rsid w:val="00983969"/>
    <w:rsid w:val="0098736E"/>
    <w:rsid w:val="009A19A8"/>
    <w:rsid w:val="009C1391"/>
    <w:rsid w:val="009D6C67"/>
    <w:rsid w:val="009F3ADB"/>
    <w:rsid w:val="009F603E"/>
    <w:rsid w:val="00A12CDB"/>
    <w:rsid w:val="00A350E8"/>
    <w:rsid w:val="00A4137F"/>
    <w:rsid w:val="00A45BC5"/>
    <w:rsid w:val="00A579A1"/>
    <w:rsid w:val="00A60AA6"/>
    <w:rsid w:val="00A619B7"/>
    <w:rsid w:val="00A702ED"/>
    <w:rsid w:val="00A809FC"/>
    <w:rsid w:val="00A8532C"/>
    <w:rsid w:val="00A94FB2"/>
    <w:rsid w:val="00AB0858"/>
    <w:rsid w:val="00AB40BB"/>
    <w:rsid w:val="00AD3789"/>
    <w:rsid w:val="00AE5634"/>
    <w:rsid w:val="00AE7EAE"/>
    <w:rsid w:val="00AF4353"/>
    <w:rsid w:val="00B16A64"/>
    <w:rsid w:val="00B17297"/>
    <w:rsid w:val="00B23B1E"/>
    <w:rsid w:val="00B246F7"/>
    <w:rsid w:val="00B31EE2"/>
    <w:rsid w:val="00B360B6"/>
    <w:rsid w:val="00B452AA"/>
    <w:rsid w:val="00B53E8D"/>
    <w:rsid w:val="00B647F0"/>
    <w:rsid w:val="00B73ABF"/>
    <w:rsid w:val="00B845C3"/>
    <w:rsid w:val="00BD0233"/>
    <w:rsid w:val="00BE6DEA"/>
    <w:rsid w:val="00BF0DD1"/>
    <w:rsid w:val="00C1387C"/>
    <w:rsid w:val="00C1688B"/>
    <w:rsid w:val="00C375FC"/>
    <w:rsid w:val="00C37AB9"/>
    <w:rsid w:val="00C40384"/>
    <w:rsid w:val="00C93C3B"/>
    <w:rsid w:val="00CC4650"/>
    <w:rsid w:val="00CE76F7"/>
    <w:rsid w:val="00D01310"/>
    <w:rsid w:val="00D03999"/>
    <w:rsid w:val="00D16C00"/>
    <w:rsid w:val="00D22E82"/>
    <w:rsid w:val="00D26238"/>
    <w:rsid w:val="00D3761C"/>
    <w:rsid w:val="00D50C63"/>
    <w:rsid w:val="00D61B95"/>
    <w:rsid w:val="00D72654"/>
    <w:rsid w:val="00D7600D"/>
    <w:rsid w:val="00DC4F63"/>
    <w:rsid w:val="00DC6A14"/>
    <w:rsid w:val="00DD041D"/>
    <w:rsid w:val="00DD3B9C"/>
    <w:rsid w:val="00DE7FBC"/>
    <w:rsid w:val="00E00977"/>
    <w:rsid w:val="00E379D1"/>
    <w:rsid w:val="00E41A18"/>
    <w:rsid w:val="00E4561E"/>
    <w:rsid w:val="00E560C1"/>
    <w:rsid w:val="00E5758F"/>
    <w:rsid w:val="00E665EF"/>
    <w:rsid w:val="00E70ADF"/>
    <w:rsid w:val="00E964C7"/>
    <w:rsid w:val="00E97449"/>
    <w:rsid w:val="00EA0CF1"/>
    <w:rsid w:val="00EA1F58"/>
    <w:rsid w:val="00EA2160"/>
    <w:rsid w:val="00EA787C"/>
    <w:rsid w:val="00EC2528"/>
    <w:rsid w:val="00EF0F59"/>
    <w:rsid w:val="00EF3EBD"/>
    <w:rsid w:val="00F133C1"/>
    <w:rsid w:val="00F31E4B"/>
    <w:rsid w:val="00F32C4F"/>
    <w:rsid w:val="00F51211"/>
    <w:rsid w:val="00F52CBA"/>
    <w:rsid w:val="00F539E8"/>
    <w:rsid w:val="00F853EB"/>
    <w:rsid w:val="00FA2934"/>
    <w:rsid w:val="00FC7415"/>
    <w:rsid w:val="00FD46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</w:style>
  <w:style w:type="paragraph" w:styleId="1">
    <w:name w:val="heading 1"/>
    <w:link w:val="10"/>
    <w:uiPriority w:val="9"/>
    <w:qFormat/>
    <w:rsid w:val="00191091"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480" w:after="200"/>
      <w:outlineLvl w:val="0"/>
    </w:pPr>
    <w:rPr>
      <w:rFonts w:ascii="Arial" w:eastAsia="Arial" w:hAnsi="Arial" w:cs="Arial"/>
      <w:sz w:val="40"/>
      <w:szCs w:val="40"/>
      <w:lang w:eastAsia="en-US" w:bidi="en-US"/>
    </w:rPr>
  </w:style>
  <w:style w:type="paragraph" w:styleId="2">
    <w:name w:val="heading 2"/>
    <w:link w:val="20"/>
    <w:uiPriority w:val="9"/>
    <w:unhideWhenUsed/>
    <w:qFormat/>
    <w:rsid w:val="00191091"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60" w:after="200"/>
      <w:outlineLvl w:val="1"/>
    </w:pPr>
    <w:rPr>
      <w:rFonts w:ascii="Arial" w:eastAsia="Arial" w:hAnsi="Arial" w:cs="Arial"/>
      <w:sz w:val="34"/>
      <w:szCs w:val="22"/>
      <w:lang w:eastAsia="en-US" w:bidi="en-US"/>
    </w:rPr>
  </w:style>
  <w:style w:type="paragraph" w:styleId="3">
    <w:name w:val="heading 3"/>
    <w:basedOn w:val="a"/>
    <w:next w:val="a"/>
    <w:link w:val="30"/>
    <w:rsid w:val="00191091"/>
    <w:pPr>
      <w:keepNext/>
      <w:numPr>
        <w:ilvl w:val="2"/>
        <w:numId w:val="1"/>
      </w:numPr>
      <w:jc w:val="center"/>
      <w:outlineLvl w:val="2"/>
    </w:pPr>
    <w:rPr>
      <w:b/>
      <w:sz w:val="40"/>
    </w:rPr>
  </w:style>
  <w:style w:type="paragraph" w:styleId="4">
    <w:name w:val="heading 4"/>
    <w:link w:val="40"/>
    <w:uiPriority w:val="9"/>
    <w:unhideWhenUsed/>
    <w:qFormat/>
    <w:rsid w:val="00191091"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20" w:after="200"/>
      <w:outlineLvl w:val="3"/>
    </w:pPr>
    <w:rPr>
      <w:rFonts w:ascii="Arial" w:eastAsia="Arial" w:hAnsi="Arial" w:cs="Arial"/>
      <w:b/>
      <w:bCs/>
      <w:sz w:val="26"/>
      <w:szCs w:val="26"/>
      <w:lang w:eastAsia="en-US" w:bidi="en-US"/>
    </w:rPr>
  </w:style>
  <w:style w:type="paragraph" w:styleId="5">
    <w:name w:val="heading 5"/>
    <w:link w:val="50"/>
    <w:uiPriority w:val="9"/>
    <w:unhideWhenUsed/>
    <w:qFormat/>
    <w:rsid w:val="00191091"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20" w:after="200"/>
      <w:outlineLvl w:val="4"/>
    </w:pPr>
    <w:rPr>
      <w:rFonts w:ascii="Arial" w:eastAsia="Arial" w:hAnsi="Arial" w:cs="Arial"/>
      <w:b/>
      <w:bCs/>
      <w:sz w:val="24"/>
      <w:szCs w:val="24"/>
      <w:lang w:eastAsia="en-US" w:bidi="en-US"/>
    </w:rPr>
  </w:style>
  <w:style w:type="paragraph" w:styleId="6">
    <w:name w:val="heading 6"/>
    <w:link w:val="60"/>
    <w:uiPriority w:val="9"/>
    <w:unhideWhenUsed/>
    <w:qFormat/>
    <w:rsid w:val="00191091"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20" w:after="200"/>
      <w:outlineLvl w:val="5"/>
    </w:pPr>
    <w:rPr>
      <w:rFonts w:ascii="Arial" w:eastAsia="Arial" w:hAnsi="Arial" w:cs="Arial"/>
      <w:b/>
      <w:bCs/>
      <w:sz w:val="22"/>
      <w:szCs w:val="22"/>
      <w:lang w:eastAsia="en-US" w:bidi="en-US"/>
    </w:rPr>
  </w:style>
  <w:style w:type="paragraph" w:styleId="7">
    <w:name w:val="heading 7"/>
    <w:link w:val="70"/>
    <w:uiPriority w:val="9"/>
    <w:unhideWhenUsed/>
    <w:qFormat/>
    <w:rsid w:val="00191091"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  <w:lang w:eastAsia="en-US" w:bidi="en-US"/>
    </w:rPr>
  </w:style>
  <w:style w:type="paragraph" w:styleId="8">
    <w:name w:val="heading 8"/>
    <w:link w:val="80"/>
    <w:uiPriority w:val="9"/>
    <w:unhideWhenUsed/>
    <w:qFormat/>
    <w:rsid w:val="00191091"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20" w:after="200"/>
      <w:outlineLvl w:val="7"/>
    </w:pPr>
    <w:rPr>
      <w:rFonts w:ascii="Arial" w:eastAsia="Arial" w:hAnsi="Arial" w:cs="Arial"/>
      <w:i/>
      <w:iCs/>
      <w:sz w:val="22"/>
      <w:szCs w:val="22"/>
      <w:lang w:eastAsia="en-US" w:bidi="en-US"/>
    </w:rPr>
  </w:style>
  <w:style w:type="paragraph" w:styleId="9">
    <w:name w:val="heading 9"/>
    <w:link w:val="90"/>
    <w:uiPriority w:val="9"/>
    <w:unhideWhenUsed/>
    <w:qFormat/>
    <w:rsid w:val="00191091"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20" w:after="200"/>
      <w:outlineLvl w:val="8"/>
    </w:pPr>
    <w:rPr>
      <w:rFonts w:ascii="Arial" w:eastAsia="Arial" w:hAnsi="Arial" w:cs="Arial"/>
      <w:i/>
      <w:iCs/>
      <w:sz w:val="21"/>
      <w:szCs w:val="21"/>
      <w:lang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191091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sid w:val="00191091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sid w:val="00191091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sid w:val="00191091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sid w:val="00191091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sid w:val="00191091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sid w:val="00191091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sid w:val="00191091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sid w:val="00191091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uiPriority w:val="34"/>
    <w:qFormat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ind w:left="720"/>
      <w:contextualSpacing/>
    </w:pPr>
    <w:rPr>
      <w:szCs w:val="22"/>
      <w:lang w:eastAsia="en-US" w:bidi="en-US"/>
    </w:rPr>
  </w:style>
  <w:style w:type="paragraph" w:styleId="a4">
    <w:name w:val="No Spacing"/>
    <w:uiPriority w:val="1"/>
    <w:qFormat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</w:style>
  <w:style w:type="paragraph" w:styleId="a5">
    <w:name w:val="Title"/>
    <w:link w:val="a6"/>
    <w:uiPriority w:val="10"/>
    <w:qFormat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00" w:after="200"/>
      <w:contextualSpacing/>
    </w:pPr>
    <w:rPr>
      <w:sz w:val="48"/>
      <w:szCs w:val="48"/>
      <w:lang w:eastAsia="en-US" w:bidi="en-US"/>
    </w:rPr>
  </w:style>
  <w:style w:type="character" w:customStyle="1" w:styleId="a6">
    <w:name w:val="Название Знак"/>
    <w:link w:val="a5"/>
    <w:uiPriority w:val="10"/>
    <w:rsid w:val="00191091"/>
    <w:rPr>
      <w:sz w:val="48"/>
      <w:szCs w:val="48"/>
    </w:rPr>
  </w:style>
  <w:style w:type="paragraph" w:styleId="a7">
    <w:name w:val="Subtitle"/>
    <w:link w:val="a8"/>
    <w:uiPriority w:val="11"/>
    <w:qFormat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200" w:after="200"/>
    </w:pPr>
    <w:rPr>
      <w:sz w:val="24"/>
      <w:szCs w:val="24"/>
      <w:lang w:eastAsia="en-US" w:bidi="en-US"/>
    </w:rPr>
  </w:style>
  <w:style w:type="character" w:customStyle="1" w:styleId="a8">
    <w:name w:val="Подзаголовок Знак"/>
    <w:link w:val="a7"/>
    <w:uiPriority w:val="11"/>
    <w:rsid w:val="00191091"/>
    <w:rPr>
      <w:sz w:val="24"/>
      <w:szCs w:val="24"/>
    </w:rPr>
  </w:style>
  <w:style w:type="paragraph" w:styleId="21">
    <w:name w:val="Quote"/>
    <w:link w:val="22"/>
    <w:uiPriority w:val="29"/>
    <w:qFormat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ind w:left="720" w:right="720"/>
    </w:pPr>
    <w:rPr>
      <w:i/>
      <w:szCs w:val="22"/>
      <w:lang w:eastAsia="en-US" w:bidi="en-US"/>
    </w:rPr>
  </w:style>
  <w:style w:type="character" w:customStyle="1" w:styleId="22">
    <w:name w:val="Цитата 2 Знак"/>
    <w:link w:val="21"/>
    <w:uiPriority w:val="29"/>
    <w:rsid w:val="00191091"/>
    <w:rPr>
      <w:i/>
    </w:rPr>
  </w:style>
  <w:style w:type="paragraph" w:styleId="a9">
    <w:name w:val="Intense Quote"/>
    <w:link w:val="aa"/>
    <w:uiPriority w:val="30"/>
    <w:qFormat/>
    <w:rsid w:val="00191091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  <w:between w:val="none" w:sz="4" w:space="0" w:color="000000"/>
      </w:pBdr>
      <w:shd w:val="clear" w:color="auto" w:fill="F2F2F2"/>
      <w:ind w:left="720" w:right="720"/>
    </w:pPr>
    <w:rPr>
      <w:i/>
      <w:szCs w:val="22"/>
      <w:lang w:eastAsia="en-US" w:bidi="en-US"/>
    </w:rPr>
  </w:style>
  <w:style w:type="character" w:customStyle="1" w:styleId="aa">
    <w:name w:val="Выделенная цитата Знак"/>
    <w:link w:val="a9"/>
    <w:uiPriority w:val="30"/>
    <w:rsid w:val="00191091"/>
    <w:rPr>
      <w:i/>
    </w:rPr>
  </w:style>
  <w:style w:type="paragraph" w:styleId="ab">
    <w:name w:val="header"/>
    <w:basedOn w:val="a"/>
    <w:link w:val="ac"/>
    <w:rsid w:val="00191091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link w:val="ab"/>
    <w:uiPriority w:val="99"/>
    <w:rsid w:val="00191091"/>
  </w:style>
  <w:style w:type="paragraph" w:styleId="ad">
    <w:name w:val="footer"/>
    <w:basedOn w:val="a"/>
    <w:link w:val="ae"/>
    <w:rsid w:val="00191091"/>
    <w:pPr>
      <w:tabs>
        <w:tab w:val="center" w:pos="4677"/>
        <w:tab w:val="right" w:pos="9355"/>
      </w:tabs>
    </w:pPr>
  </w:style>
  <w:style w:type="character" w:customStyle="1" w:styleId="FooterChar">
    <w:name w:val="Footer Char"/>
    <w:uiPriority w:val="99"/>
    <w:rsid w:val="00191091"/>
  </w:style>
  <w:style w:type="paragraph" w:styleId="af">
    <w:name w:val="caption"/>
    <w:basedOn w:val="a"/>
    <w:rsid w:val="00191091"/>
    <w:pPr>
      <w:spacing w:before="120" w:after="120"/>
    </w:pPr>
    <w:rPr>
      <w:rFonts w:ascii="PT Sans" w:hAnsi="PT Sans"/>
      <w:i/>
      <w:iCs/>
      <w:sz w:val="24"/>
      <w:szCs w:val="24"/>
    </w:rPr>
  </w:style>
  <w:style w:type="character" w:customStyle="1" w:styleId="ae">
    <w:name w:val="Нижний колонтитул Знак"/>
    <w:link w:val="ad"/>
    <w:uiPriority w:val="99"/>
    <w:rsid w:val="00191091"/>
  </w:style>
  <w:style w:type="table" w:styleId="af0">
    <w:name w:val="Table Grid"/>
    <w:basedOn w:val="a1"/>
    <w:rsid w:val="00191091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2">
    <w:name w:val="Plain Table 2"/>
    <w:uiPriority w:val="5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3">
    <w:name w:val="Plain Table 3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4">
    <w:name w:val="Plain Table 4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5">
    <w:name w:val="Plain Table 5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">
    <w:name w:val="Grid Table 1 Light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">
    <w:name w:val="Grid Table 2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">
    <w:name w:val="Grid Table 3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">
    <w:name w:val="Grid Table 4"/>
    <w:uiPriority w:val="5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">
    <w:name w:val="Grid Table 5 Dark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">
    <w:name w:val="Grid Table 6 Colorful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">
    <w:name w:val="Grid Table 7 Colorful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">
    <w:name w:val="List Table 1 Light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">
    <w:name w:val="List Table 2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">
    <w:name w:val="List Table 3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">
    <w:name w:val="List Table 4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">
    <w:name w:val="List Table 5 Dark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auto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auto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auto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auto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auto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auto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auto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">
    <w:name w:val="List Table 6 Colorful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">
    <w:name w:val="List Table 7 Colorful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1">
    <w:name w:val="Hyperlink"/>
    <w:uiPriority w:val="99"/>
    <w:unhideWhenUsed/>
    <w:rsid w:val="00191091"/>
    <w:rPr>
      <w:color w:val="0000FF"/>
      <w:u w:val="single"/>
    </w:rPr>
  </w:style>
  <w:style w:type="paragraph" w:styleId="af2">
    <w:name w:val="footnote text"/>
    <w:link w:val="af3"/>
    <w:uiPriority w:val="99"/>
    <w:semiHidden/>
    <w:unhideWhenUsed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40"/>
    </w:pPr>
    <w:rPr>
      <w:sz w:val="18"/>
      <w:szCs w:val="22"/>
      <w:lang w:eastAsia="en-US" w:bidi="en-US"/>
    </w:rPr>
  </w:style>
  <w:style w:type="character" w:customStyle="1" w:styleId="af3">
    <w:name w:val="Текст сноски Знак"/>
    <w:link w:val="af2"/>
    <w:uiPriority w:val="99"/>
    <w:rsid w:val="00191091"/>
    <w:rPr>
      <w:sz w:val="18"/>
    </w:rPr>
  </w:style>
  <w:style w:type="character" w:styleId="af4">
    <w:name w:val="footnote reference"/>
    <w:uiPriority w:val="99"/>
    <w:unhideWhenUsed/>
    <w:rsid w:val="00191091"/>
    <w:rPr>
      <w:vertAlign w:val="superscript"/>
    </w:rPr>
  </w:style>
  <w:style w:type="paragraph" w:styleId="11">
    <w:name w:val="toc 1"/>
    <w:uiPriority w:val="39"/>
    <w:unhideWhenUsed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</w:pPr>
    <w:rPr>
      <w:szCs w:val="22"/>
      <w:lang w:eastAsia="en-US" w:bidi="en-US"/>
    </w:rPr>
  </w:style>
  <w:style w:type="paragraph" w:styleId="23">
    <w:name w:val="toc 2"/>
    <w:uiPriority w:val="39"/>
    <w:unhideWhenUsed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283"/>
    </w:pPr>
    <w:rPr>
      <w:szCs w:val="22"/>
      <w:lang w:eastAsia="en-US" w:bidi="en-US"/>
    </w:rPr>
  </w:style>
  <w:style w:type="paragraph" w:styleId="31">
    <w:name w:val="toc 3"/>
    <w:uiPriority w:val="39"/>
    <w:unhideWhenUsed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567"/>
    </w:pPr>
    <w:rPr>
      <w:szCs w:val="22"/>
      <w:lang w:eastAsia="en-US" w:bidi="en-US"/>
    </w:rPr>
  </w:style>
  <w:style w:type="paragraph" w:styleId="41">
    <w:name w:val="toc 4"/>
    <w:uiPriority w:val="39"/>
    <w:unhideWhenUsed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850"/>
    </w:pPr>
    <w:rPr>
      <w:szCs w:val="22"/>
      <w:lang w:eastAsia="en-US" w:bidi="en-US"/>
    </w:rPr>
  </w:style>
  <w:style w:type="paragraph" w:styleId="51">
    <w:name w:val="toc 5"/>
    <w:uiPriority w:val="39"/>
    <w:unhideWhenUsed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1134"/>
    </w:pPr>
    <w:rPr>
      <w:szCs w:val="22"/>
      <w:lang w:eastAsia="en-US" w:bidi="en-US"/>
    </w:rPr>
  </w:style>
  <w:style w:type="paragraph" w:styleId="61">
    <w:name w:val="toc 6"/>
    <w:uiPriority w:val="39"/>
    <w:unhideWhenUsed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1417"/>
    </w:pPr>
    <w:rPr>
      <w:szCs w:val="22"/>
      <w:lang w:eastAsia="en-US" w:bidi="en-US"/>
    </w:rPr>
  </w:style>
  <w:style w:type="paragraph" w:styleId="71">
    <w:name w:val="toc 7"/>
    <w:uiPriority w:val="39"/>
    <w:unhideWhenUsed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1701"/>
    </w:pPr>
    <w:rPr>
      <w:szCs w:val="22"/>
      <w:lang w:eastAsia="en-US" w:bidi="en-US"/>
    </w:rPr>
  </w:style>
  <w:style w:type="paragraph" w:styleId="81">
    <w:name w:val="toc 8"/>
    <w:uiPriority w:val="39"/>
    <w:unhideWhenUsed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1984"/>
    </w:pPr>
    <w:rPr>
      <w:szCs w:val="22"/>
      <w:lang w:eastAsia="en-US" w:bidi="en-US"/>
    </w:rPr>
  </w:style>
  <w:style w:type="paragraph" w:styleId="91">
    <w:name w:val="toc 9"/>
    <w:uiPriority w:val="39"/>
    <w:unhideWhenUsed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2268"/>
    </w:pPr>
    <w:rPr>
      <w:szCs w:val="22"/>
      <w:lang w:eastAsia="en-US" w:bidi="en-US"/>
    </w:rPr>
  </w:style>
  <w:style w:type="paragraph" w:styleId="af5">
    <w:name w:val="TOC Heading"/>
    <w:uiPriority w:val="39"/>
    <w:unhideWhenUsed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</w:style>
  <w:style w:type="character" w:customStyle="1" w:styleId="WW8Num1z0">
    <w:name w:val="WW8Num1z0"/>
    <w:rsid w:val="00191091"/>
  </w:style>
  <w:style w:type="character" w:customStyle="1" w:styleId="WW8Num2z0">
    <w:name w:val="WW8Num2z0"/>
    <w:rsid w:val="00191091"/>
    <w:rPr>
      <w:rFonts w:ascii="Symbol" w:hAnsi="Symbol"/>
    </w:rPr>
  </w:style>
  <w:style w:type="character" w:customStyle="1" w:styleId="WW8Num2z1">
    <w:name w:val="WW8Num2z1"/>
    <w:rsid w:val="00191091"/>
    <w:rPr>
      <w:rFonts w:ascii="Courier New" w:hAnsi="Courier New"/>
    </w:rPr>
  </w:style>
  <w:style w:type="character" w:customStyle="1" w:styleId="WW8Num2z2">
    <w:name w:val="WW8Num2z2"/>
    <w:rsid w:val="00191091"/>
    <w:rPr>
      <w:rFonts w:ascii="Wingdings" w:hAnsi="Wingdings"/>
    </w:rPr>
  </w:style>
  <w:style w:type="character" w:customStyle="1" w:styleId="WW8Num3z0">
    <w:name w:val="WW8Num3z0"/>
    <w:rsid w:val="00191091"/>
  </w:style>
  <w:style w:type="character" w:customStyle="1" w:styleId="WW8Num3z1">
    <w:name w:val="WW8Num3z1"/>
    <w:rsid w:val="00191091"/>
  </w:style>
  <w:style w:type="character" w:customStyle="1" w:styleId="WW8Num3z2">
    <w:name w:val="WW8Num3z2"/>
    <w:rsid w:val="00191091"/>
  </w:style>
  <w:style w:type="character" w:customStyle="1" w:styleId="WW8Num3z3">
    <w:name w:val="WW8Num3z3"/>
    <w:rsid w:val="00191091"/>
  </w:style>
  <w:style w:type="character" w:customStyle="1" w:styleId="WW8Num3z4">
    <w:name w:val="WW8Num3z4"/>
    <w:rsid w:val="00191091"/>
  </w:style>
  <w:style w:type="character" w:customStyle="1" w:styleId="WW8Num3z5">
    <w:name w:val="WW8Num3z5"/>
    <w:rsid w:val="00191091"/>
  </w:style>
  <w:style w:type="character" w:customStyle="1" w:styleId="WW8Num3z6">
    <w:name w:val="WW8Num3z6"/>
    <w:rsid w:val="00191091"/>
  </w:style>
  <w:style w:type="character" w:customStyle="1" w:styleId="WW8Num3z7">
    <w:name w:val="WW8Num3z7"/>
    <w:rsid w:val="00191091"/>
  </w:style>
  <w:style w:type="character" w:customStyle="1" w:styleId="WW8Num3z8">
    <w:name w:val="WW8Num3z8"/>
    <w:rsid w:val="00191091"/>
  </w:style>
  <w:style w:type="character" w:customStyle="1" w:styleId="WW8Num4z0">
    <w:name w:val="WW8Num4z0"/>
    <w:rsid w:val="00191091"/>
    <w:rPr>
      <w:rFonts w:ascii="Symbol" w:hAnsi="Symbol"/>
    </w:rPr>
  </w:style>
  <w:style w:type="character" w:customStyle="1" w:styleId="WW8Num4z1">
    <w:name w:val="WW8Num4z1"/>
    <w:rsid w:val="00191091"/>
    <w:rPr>
      <w:rFonts w:ascii="Courier New" w:hAnsi="Courier New"/>
    </w:rPr>
  </w:style>
  <w:style w:type="character" w:customStyle="1" w:styleId="WW8Num4z2">
    <w:name w:val="WW8Num4z2"/>
    <w:rsid w:val="00191091"/>
    <w:rPr>
      <w:rFonts w:ascii="Wingdings" w:hAnsi="Wingdings"/>
    </w:rPr>
  </w:style>
  <w:style w:type="character" w:customStyle="1" w:styleId="WW8Num5z0">
    <w:name w:val="WW8Num5z0"/>
    <w:rsid w:val="00191091"/>
  </w:style>
  <w:style w:type="character" w:customStyle="1" w:styleId="WW8Num5z1">
    <w:name w:val="WW8Num5z1"/>
    <w:rsid w:val="00191091"/>
  </w:style>
  <w:style w:type="character" w:customStyle="1" w:styleId="WW8Num5z2">
    <w:name w:val="WW8Num5z2"/>
    <w:rsid w:val="00191091"/>
  </w:style>
  <w:style w:type="character" w:customStyle="1" w:styleId="WW8Num5z3">
    <w:name w:val="WW8Num5z3"/>
    <w:rsid w:val="00191091"/>
  </w:style>
  <w:style w:type="character" w:customStyle="1" w:styleId="WW8Num5z4">
    <w:name w:val="WW8Num5z4"/>
    <w:rsid w:val="00191091"/>
  </w:style>
  <w:style w:type="character" w:customStyle="1" w:styleId="WW8Num5z5">
    <w:name w:val="WW8Num5z5"/>
    <w:rsid w:val="00191091"/>
  </w:style>
  <w:style w:type="character" w:customStyle="1" w:styleId="WW8Num5z6">
    <w:name w:val="WW8Num5z6"/>
    <w:rsid w:val="00191091"/>
  </w:style>
  <w:style w:type="character" w:customStyle="1" w:styleId="WW8Num5z7">
    <w:name w:val="WW8Num5z7"/>
    <w:rsid w:val="00191091"/>
  </w:style>
  <w:style w:type="character" w:customStyle="1" w:styleId="WW8Num5z8">
    <w:name w:val="WW8Num5z8"/>
    <w:rsid w:val="00191091"/>
  </w:style>
  <w:style w:type="character" w:customStyle="1" w:styleId="WW8Num6z0">
    <w:name w:val="WW8Num6z0"/>
    <w:rsid w:val="00191091"/>
    <w:rPr>
      <w:rFonts w:ascii="Times New Roman" w:hAnsi="Times New Roman"/>
    </w:rPr>
  </w:style>
  <w:style w:type="character" w:customStyle="1" w:styleId="WW8Num6z1">
    <w:name w:val="WW8Num6z1"/>
    <w:rsid w:val="00191091"/>
    <w:rPr>
      <w:rFonts w:ascii="Courier New" w:hAnsi="Courier New"/>
    </w:rPr>
  </w:style>
  <w:style w:type="character" w:customStyle="1" w:styleId="WW8Num6z2">
    <w:name w:val="WW8Num6z2"/>
    <w:rsid w:val="00191091"/>
    <w:rPr>
      <w:rFonts w:ascii="Wingdings" w:hAnsi="Wingdings"/>
    </w:rPr>
  </w:style>
  <w:style w:type="character" w:customStyle="1" w:styleId="WW8Num6z3">
    <w:name w:val="WW8Num6z3"/>
    <w:rsid w:val="00191091"/>
    <w:rPr>
      <w:rFonts w:ascii="Symbol" w:hAnsi="Symbol"/>
    </w:rPr>
  </w:style>
  <w:style w:type="character" w:customStyle="1" w:styleId="WW8Num7z0">
    <w:name w:val="WW8Num7z0"/>
    <w:rsid w:val="00191091"/>
    <w:rPr>
      <w:rFonts w:ascii="Symbol" w:hAnsi="Symbol"/>
    </w:rPr>
  </w:style>
  <w:style w:type="character" w:customStyle="1" w:styleId="WW8Num7z1">
    <w:name w:val="WW8Num7z1"/>
    <w:rsid w:val="00191091"/>
    <w:rPr>
      <w:rFonts w:ascii="Courier New" w:hAnsi="Courier New"/>
    </w:rPr>
  </w:style>
  <w:style w:type="character" w:customStyle="1" w:styleId="WW8Num7z2">
    <w:name w:val="WW8Num7z2"/>
    <w:rsid w:val="00191091"/>
    <w:rPr>
      <w:rFonts w:ascii="Wingdings" w:hAnsi="Wingdings"/>
    </w:rPr>
  </w:style>
  <w:style w:type="character" w:customStyle="1" w:styleId="WW8Num8z0">
    <w:name w:val="WW8Num8z0"/>
    <w:rsid w:val="00191091"/>
    <w:rPr>
      <w:rFonts w:ascii="Times New Roman" w:hAnsi="Times New Roman"/>
    </w:rPr>
  </w:style>
  <w:style w:type="character" w:customStyle="1" w:styleId="WW8Num8z1">
    <w:name w:val="WW8Num8z1"/>
    <w:rsid w:val="00191091"/>
    <w:rPr>
      <w:rFonts w:ascii="Courier New" w:hAnsi="Courier New"/>
    </w:rPr>
  </w:style>
  <w:style w:type="character" w:customStyle="1" w:styleId="WW8Num8z2">
    <w:name w:val="WW8Num8z2"/>
    <w:rsid w:val="00191091"/>
    <w:rPr>
      <w:rFonts w:ascii="Wingdings" w:hAnsi="Wingdings"/>
    </w:rPr>
  </w:style>
  <w:style w:type="character" w:customStyle="1" w:styleId="WW8Num8z3">
    <w:name w:val="WW8Num8z3"/>
    <w:rsid w:val="00191091"/>
    <w:rPr>
      <w:rFonts w:ascii="Symbol" w:hAnsi="Symbol"/>
    </w:rPr>
  </w:style>
  <w:style w:type="character" w:customStyle="1" w:styleId="WW8Num9z0">
    <w:name w:val="WW8Num9z0"/>
    <w:rsid w:val="00191091"/>
  </w:style>
  <w:style w:type="character" w:customStyle="1" w:styleId="WW8Num9z1">
    <w:name w:val="WW8Num9z1"/>
    <w:rsid w:val="00191091"/>
  </w:style>
  <w:style w:type="character" w:customStyle="1" w:styleId="WW8Num9z2">
    <w:name w:val="WW8Num9z2"/>
    <w:rsid w:val="00191091"/>
  </w:style>
  <w:style w:type="character" w:customStyle="1" w:styleId="WW8Num9z3">
    <w:name w:val="WW8Num9z3"/>
    <w:rsid w:val="00191091"/>
  </w:style>
  <w:style w:type="character" w:customStyle="1" w:styleId="WW8Num9z4">
    <w:name w:val="WW8Num9z4"/>
    <w:rsid w:val="00191091"/>
  </w:style>
  <w:style w:type="character" w:customStyle="1" w:styleId="WW8Num9z5">
    <w:name w:val="WW8Num9z5"/>
    <w:rsid w:val="00191091"/>
  </w:style>
  <w:style w:type="character" w:customStyle="1" w:styleId="WW8Num9z6">
    <w:name w:val="WW8Num9z6"/>
    <w:rsid w:val="00191091"/>
  </w:style>
  <w:style w:type="character" w:customStyle="1" w:styleId="WW8Num9z7">
    <w:name w:val="WW8Num9z7"/>
    <w:rsid w:val="00191091"/>
  </w:style>
  <w:style w:type="character" w:customStyle="1" w:styleId="WW8Num9z8">
    <w:name w:val="WW8Num9z8"/>
    <w:rsid w:val="00191091"/>
  </w:style>
  <w:style w:type="character" w:customStyle="1" w:styleId="WW8Num10z0">
    <w:name w:val="WW8Num10z0"/>
    <w:rsid w:val="00191091"/>
    <w:rPr>
      <w:rFonts w:ascii="Symbol" w:hAnsi="Symbol"/>
    </w:rPr>
  </w:style>
  <w:style w:type="character" w:customStyle="1" w:styleId="WW8Num10z1">
    <w:name w:val="WW8Num10z1"/>
    <w:rsid w:val="00191091"/>
    <w:rPr>
      <w:rFonts w:ascii="Courier New" w:hAnsi="Courier New"/>
    </w:rPr>
  </w:style>
  <w:style w:type="character" w:customStyle="1" w:styleId="WW8Num10z2">
    <w:name w:val="WW8Num10z2"/>
    <w:rsid w:val="00191091"/>
    <w:rPr>
      <w:rFonts w:ascii="Wingdings" w:hAnsi="Wingdings"/>
    </w:rPr>
  </w:style>
  <w:style w:type="character" w:customStyle="1" w:styleId="WW8Num11z0">
    <w:name w:val="WW8Num11z0"/>
    <w:rsid w:val="00191091"/>
  </w:style>
  <w:style w:type="character" w:customStyle="1" w:styleId="WW8Num11z1">
    <w:name w:val="WW8Num11z1"/>
    <w:rsid w:val="00191091"/>
  </w:style>
  <w:style w:type="character" w:customStyle="1" w:styleId="WW8Num11z2">
    <w:name w:val="WW8Num11z2"/>
    <w:rsid w:val="00191091"/>
  </w:style>
  <w:style w:type="character" w:customStyle="1" w:styleId="WW8Num11z3">
    <w:name w:val="WW8Num11z3"/>
    <w:rsid w:val="00191091"/>
  </w:style>
  <w:style w:type="character" w:customStyle="1" w:styleId="WW8Num11z4">
    <w:name w:val="WW8Num11z4"/>
    <w:rsid w:val="00191091"/>
  </w:style>
  <w:style w:type="character" w:customStyle="1" w:styleId="WW8Num11z5">
    <w:name w:val="WW8Num11z5"/>
    <w:rsid w:val="00191091"/>
  </w:style>
  <w:style w:type="character" w:customStyle="1" w:styleId="WW8Num11z6">
    <w:name w:val="WW8Num11z6"/>
    <w:rsid w:val="00191091"/>
  </w:style>
  <w:style w:type="character" w:customStyle="1" w:styleId="WW8Num11z7">
    <w:name w:val="WW8Num11z7"/>
    <w:rsid w:val="00191091"/>
  </w:style>
  <w:style w:type="character" w:customStyle="1" w:styleId="WW8Num11z8">
    <w:name w:val="WW8Num11z8"/>
    <w:rsid w:val="00191091"/>
  </w:style>
  <w:style w:type="character" w:customStyle="1" w:styleId="WW8Num12z0">
    <w:name w:val="WW8Num12z0"/>
    <w:rsid w:val="00191091"/>
  </w:style>
  <w:style w:type="character" w:customStyle="1" w:styleId="WW8Num13z0">
    <w:name w:val="WW8Num13z0"/>
    <w:rsid w:val="00191091"/>
    <w:rPr>
      <w:rFonts w:ascii="Symbol" w:hAnsi="Symbol"/>
    </w:rPr>
  </w:style>
  <w:style w:type="character" w:customStyle="1" w:styleId="WW8Num13z1">
    <w:name w:val="WW8Num13z1"/>
    <w:rsid w:val="00191091"/>
  </w:style>
  <w:style w:type="character" w:customStyle="1" w:styleId="WW8Num14z0">
    <w:name w:val="WW8Num14z0"/>
    <w:rsid w:val="00191091"/>
    <w:rPr>
      <w:rFonts w:ascii="Symbol" w:hAnsi="Symbol"/>
    </w:rPr>
  </w:style>
  <w:style w:type="character" w:customStyle="1" w:styleId="WW8Num14z1">
    <w:name w:val="WW8Num14z1"/>
    <w:rsid w:val="00191091"/>
    <w:rPr>
      <w:rFonts w:ascii="Courier New" w:hAnsi="Courier New"/>
    </w:rPr>
  </w:style>
  <w:style w:type="character" w:customStyle="1" w:styleId="WW8Num14z2">
    <w:name w:val="WW8Num14z2"/>
    <w:rsid w:val="00191091"/>
    <w:rPr>
      <w:rFonts w:ascii="Wingdings" w:hAnsi="Wingdings"/>
    </w:rPr>
  </w:style>
  <w:style w:type="character" w:customStyle="1" w:styleId="WW8Num15z0">
    <w:name w:val="WW8Num15z0"/>
    <w:rsid w:val="00191091"/>
  </w:style>
  <w:style w:type="character" w:customStyle="1" w:styleId="WW8Num15z1">
    <w:name w:val="WW8Num15z1"/>
    <w:rsid w:val="00191091"/>
  </w:style>
  <w:style w:type="character" w:customStyle="1" w:styleId="WW8Num15z2">
    <w:name w:val="WW8Num15z2"/>
    <w:rsid w:val="00191091"/>
  </w:style>
  <w:style w:type="character" w:customStyle="1" w:styleId="WW8Num15z3">
    <w:name w:val="WW8Num15z3"/>
    <w:rsid w:val="00191091"/>
  </w:style>
  <w:style w:type="character" w:customStyle="1" w:styleId="WW8Num15z4">
    <w:name w:val="WW8Num15z4"/>
    <w:rsid w:val="00191091"/>
  </w:style>
  <w:style w:type="character" w:customStyle="1" w:styleId="WW8Num15z5">
    <w:name w:val="WW8Num15z5"/>
    <w:rsid w:val="00191091"/>
  </w:style>
  <w:style w:type="character" w:customStyle="1" w:styleId="WW8Num15z6">
    <w:name w:val="WW8Num15z6"/>
    <w:rsid w:val="00191091"/>
  </w:style>
  <w:style w:type="character" w:customStyle="1" w:styleId="WW8Num15z7">
    <w:name w:val="WW8Num15z7"/>
    <w:rsid w:val="00191091"/>
  </w:style>
  <w:style w:type="character" w:customStyle="1" w:styleId="WW8Num15z8">
    <w:name w:val="WW8Num15z8"/>
    <w:rsid w:val="00191091"/>
  </w:style>
  <w:style w:type="character" w:customStyle="1" w:styleId="WW8Num16z0">
    <w:name w:val="WW8Num16z0"/>
    <w:rsid w:val="00191091"/>
  </w:style>
  <w:style w:type="character" w:customStyle="1" w:styleId="WW8Num16z1">
    <w:name w:val="WW8Num16z1"/>
    <w:rsid w:val="00191091"/>
  </w:style>
  <w:style w:type="character" w:customStyle="1" w:styleId="WW8Num16z2">
    <w:name w:val="WW8Num16z2"/>
    <w:rsid w:val="00191091"/>
  </w:style>
  <w:style w:type="character" w:customStyle="1" w:styleId="WW8Num16z3">
    <w:name w:val="WW8Num16z3"/>
    <w:rsid w:val="00191091"/>
  </w:style>
  <w:style w:type="character" w:customStyle="1" w:styleId="WW8Num16z4">
    <w:name w:val="WW8Num16z4"/>
    <w:rsid w:val="00191091"/>
  </w:style>
  <w:style w:type="character" w:customStyle="1" w:styleId="WW8Num16z5">
    <w:name w:val="WW8Num16z5"/>
    <w:rsid w:val="00191091"/>
  </w:style>
  <w:style w:type="character" w:customStyle="1" w:styleId="WW8Num16z6">
    <w:name w:val="WW8Num16z6"/>
    <w:rsid w:val="00191091"/>
  </w:style>
  <w:style w:type="character" w:customStyle="1" w:styleId="WW8Num16z7">
    <w:name w:val="WW8Num16z7"/>
    <w:rsid w:val="00191091"/>
  </w:style>
  <w:style w:type="character" w:customStyle="1" w:styleId="WW8Num16z8">
    <w:name w:val="WW8Num16z8"/>
    <w:rsid w:val="00191091"/>
  </w:style>
  <w:style w:type="character" w:customStyle="1" w:styleId="WW8Num17z0">
    <w:name w:val="WW8Num17z0"/>
    <w:rsid w:val="00191091"/>
    <w:rPr>
      <w:sz w:val="28"/>
      <w:szCs w:val="28"/>
    </w:rPr>
  </w:style>
  <w:style w:type="character" w:customStyle="1" w:styleId="WW8Num17z1">
    <w:name w:val="WW8Num17z1"/>
    <w:rsid w:val="00191091"/>
  </w:style>
  <w:style w:type="character" w:customStyle="1" w:styleId="12">
    <w:name w:val="Основной шрифт абзаца1"/>
    <w:rsid w:val="00191091"/>
  </w:style>
  <w:style w:type="character" w:customStyle="1" w:styleId="apple-style-span">
    <w:name w:val="apple-style-span"/>
    <w:rsid w:val="00191091"/>
  </w:style>
  <w:style w:type="character" w:styleId="af6">
    <w:name w:val="page number"/>
    <w:basedOn w:val="12"/>
    <w:rsid w:val="00191091"/>
  </w:style>
  <w:style w:type="paragraph" w:customStyle="1" w:styleId="af7">
    <w:name w:val="Заголовок"/>
    <w:basedOn w:val="a"/>
    <w:next w:val="af8"/>
    <w:rsid w:val="00191091"/>
    <w:pPr>
      <w:keepNext/>
      <w:spacing w:before="240" w:after="120"/>
    </w:pPr>
    <w:rPr>
      <w:rFonts w:ascii="PT Sans" w:eastAsia="Tahoma" w:hAnsi="PT Sans"/>
      <w:sz w:val="28"/>
      <w:szCs w:val="28"/>
    </w:rPr>
  </w:style>
  <w:style w:type="paragraph" w:styleId="af8">
    <w:name w:val="Body Text"/>
    <w:basedOn w:val="a"/>
    <w:rsid w:val="00191091"/>
    <w:pPr>
      <w:spacing w:after="140" w:line="276" w:lineRule="auto"/>
    </w:pPr>
  </w:style>
  <w:style w:type="paragraph" w:styleId="af9">
    <w:name w:val="List"/>
    <w:basedOn w:val="af8"/>
    <w:rsid w:val="00191091"/>
    <w:rPr>
      <w:rFonts w:ascii="PT Sans" w:hAnsi="PT Sans"/>
    </w:rPr>
  </w:style>
  <w:style w:type="paragraph" w:customStyle="1" w:styleId="13">
    <w:name w:val="Указатель1"/>
    <w:basedOn w:val="a"/>
    <w:rsid w:val="00191091"/>
    <w:rPr>
      <w:rFonts w:ascii="PT Sans" w:hAnsi="PT Sans"/>
    </w:rPr>
  </w:style>
  <w:style w:type="paragraph" w:styleId="afa">
    <w:name w:val="Balloon Text"/>
    <w:basedOn w:val="a"/>
    <w:rsid w:val="00191091"/>
    <w:rPr>
      <w:rFonts w:ascii="Tahoma" w:hAnsi="Tahoma"/>
      <w:sz w:val="16"/>
      <w:szCs w:val="16"/>
    </w:rPr>
  </w:style>
  <w:style w:type="paragraph" w:customStyle="1" w:styleId="afb">
    <w:name w:val="Содержимое таблицы"/>
    <w:basedOn w:val="a"/>
    <w:rsid w:val="00191091"/>
  </w:style>
  <w:style w:type="paragraph" w:customStyle="1" w:styleId="afc">
    <w:name w:val="Знак Знак Знак Знак Знак Знак Знак Знак Знак Знак Знак Знак Знак Знак Знак Знак"/>
    <w:basedOn w:val="a"/>
    <w:rsid w:val="00191091"/>
    <w:pPr>
      <w:spacing w:before="280" w:after="280"/>
    </w:pPr>
    <w:rPr>
      <w:rFonts w:ascii="Tahoma" w:hAnsi="Tahoma"/>
      <w:lang w:val="en-US"/>
    </w:rPr>
  </w:style>
  <w:style w:type="paragraph" w:customStyle="1" w:styleId="afd">
    <w:name w:val="Знак Знак"/>
    <w:basedOn w:val="a"/>
    <w:rsid w:val="00191091"/>
    <w:pPr>
      <w:spacing w:after="160" w:line="240" w:lineRule="exact"/>
    </w:pPr>
    <w:rPr>
      <w:rFonts w:ascii="Verdana" w:hAnsi="Verdana"/>
      <w:lang w:val="en-US"/>
    </w:rPr>
  </w:style>
  <w:style w:type="paragraph" w:customStyle="1" w:styleId="afe">
    <w:name w:val="Содержимое врезки"/>
    <w:basedOn w:val="a"/>
    <w:rsid w:val="00191091"/>
  </w:style>
  <w:style w:type="paragraph" w:customStyle="1" w:styleId="aff">
    <w:name w:val="Заголовок таблицы"/>
    <w:basedOn w:val="afb"/>
    <w:rsid w:val="00191091"/>
    <w:pPr>
      <w:jc w:val="center"/>
    </w:pPr>
    <w:rPr>
      <w:b/>
      <w:bCs/>
    </w:rPr>
  </w:style>
  <w:style w:type="paragraph" w:customStyle="1" w:styleId="ConsPlusTitle">
    <w:name w:val="ConsPlusTitle"/>
    <w:rsid w:val="00191091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b/>
      <w:bCs/>
      <w:sz w:val="24"/>
      <w:szCs w:val="24"/>
      <w:lang w:eastAsia="zh-CN"/>
    </w:rPr>
  </w:style>
  <w:style w:type="paragraph" w:customStyle="1" w:styleId="ConsPlusNormal">
    <w:name w:val="ConsPlusNormal"/>
    <w:link w:val="ConsPlusNormal0"/>
    <w:rsid w:val="00AD3789"/>
    <w:pPr>
      <w:widowControl w:val="0"/>
      <w:autoSpaceDE w:val="0"/>
      <w:autoSpaceDN w:val="0"/>
    </w:pPr>
    <w:rPr>
      <w:rFonts w:ascii="Calibri" w:eastAsia="Calibri" w:hAnsi="Calibri" w:cs="Calibri"/>
      <w:sz w:val="22"/>
    </w:rPr>
  </w:style>
  <w:style w:type="paragraph" w:customStyle="1" w:styleId="ConsPlusNonformat">
    <w:name w:val="ConsPlusNonformat"/>
    <w:uiPriority w:val="99"/>
    <w:rsid w:val="00FA2934"/>
    <w:pPr>
      <w:widowControl w:val="0"/>
      <w:autoSpaceDE w:val="0"/>
      <w:autoSpaceDN w:val="0"/>
    </w:pPr>
    <w:rPr>
      <w:rFonts w:ascii="Courier New" w:eastAsia="Calibri" w:hAnsi="Courier New" w:cs="Courier New"/>
    </w:rPr>
  </w:style>
  <w:style w:type="character" w:customStyle="1" w:styleId="ConsPlusNormal0">
    <w:name w:val="ConsPlusNormal Знак"/>
    <w:link w:val="ConsPlusNormal"/>
    <w:locked/>
    <w:rsid w:val="001461C9"/>
    <w:rPr>
      <w:rFonts w:ascii="Calibri" w:eastAsia="Calibri" w:hAnsi="Calibri" w:cs="Calibri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</w:style>
  <w:style w:type="paragraph" w:styleId="1">
    <w:name w:val="heading 1"/>
    <w:link w:val="10"/>
    <w:uiPriority w:val="9"/>
    <w:qFormat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480" w:after="200"/>
      <w:outlineLvl w:val="0"/>
    </w:pPr>
    <w:rPr>
      <w:rFonts w:ascii="Arial" w:eastAsia="Arial" w:hAnsi="Arial" w:cs="Arial"/>
      <w:sz w:val="40"/>
      <w:szCs w:val="40"/>
      <w:lang w:eastAsia="en-US" w:bidi="en-US"/>
    </w:rPr>
  </w:style>
  <w:style w:type="paragraph" w:styleId="2">
    <w:name w:val="heading 2"/>
    <w:link w:val="20"/>
    <w:uiPriority w:val="9"/>
    <w:unhideWhenUsed/>
    <w:qFormat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60" w:after="200"/>
      <w:outlineLvl w:val="1"/>
    </w:pPr>
    <w:rPr>
      <w:rFonts w:ascii="Arial" w:eastAsia="Arial" w:hAnsi="Arial" w:cs="Arial"/>
      <w:sz w:val="34"/>
      <w:szCs w:val="22"/>
      <w:lang w:eastAsia="en-US" w:bidi="en-US"/>
    </w:rPr>
  </w:style>
  <w:style w:type="paragraph" w:styleId="3">
    <w:name w:val="heading 3"/>
    <w:basedOn w:val="a"/>
    <w:next w:val="a"/>
    <w:link w:val="30"/>
    <w:pPr>
      <w:keepNext/>
      <w:numPr>
        <w:ilvl w:val="2"/>
        <w:numId w:val="1"/>
      </w:numPr>
      <w:jc w:val="center"/>
      <w:outlineLvl w:val="2"/>
    </w:pPr>
    <w:rPr>
      <w:b/>
      <w:sz w:val="40"/>
    </w:rPr>
  </w:style>
  <w:style w:type="paragraph" w:styleId="4">
    <w:name w:val="heading 4"/>
    <w:link w:val="40"/>
    <w:uiPriority w:val="9"/>
    <w:unhideWhenUsed/>
    <w:qFormat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20" w:after="200"/>
      <w:outlineLvl w:val="3"/>
    </w:pPr>
    <w:rPr>
      <w:rFonts w:ascii="Arial" w:eastAsia="Arial" w:hAnsi="Arial" w:cs="Arial"/>
      <w:b/>
      <w:bCs/>
      <w:sz w:val="26"/>
      <w:szCs w:val="26"/>
      <w:lang w:eastAsia="en-US" w:bidi="en-US"/>
    </w:rPr>
  </w:style>
  <w:style w:type="paragraph" w:styleId="5">
    <w:name w:val="heading 5"/>
    <w:link w:val="50"/>
    <w:uiPriority w:val="9"/>
    <w:unhideWhenUsed/>
    <w:qFormat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20" w:after="200"/>
      <w:outlineLvl w:val="4"/>
    </w:pPr>
    <w:rPr>
      <w:rFonts w:ascii="Arial" w:eastAsia="Arial" w:hAnsi="Arial" w:cs="Arial"/>
      <w:b/>
      <w:bCs/>
      <w:sz w:val="24"/>
      <w:szCs w:val="24"/>
      <w:lang w:eastAsia="en-US" w:bidi="en-US"/>
    </w:rPr>
  </w:style>
  <w:style w:type="paragraph" w:styleId="6">
    <w:name w:val="heading 6"/>
    <w:link w:val="60"/>
    <w:uiPriority w:val="9"/>
    <w:unhideWhenUsed/>
    <w:qFormat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20" w:after="200"/>
      <w:outlineLvl w:val="5"/>
    </w:pPr>
    <w:rPr>
      <w:rFonts w:ascii="Arial" w:eastAsia="Arial" w:hAnsi="Arial" w:cs="Arial"/>
      <w:b/>
      <w:bCs/>
      <w:sz w:val="22"/>
      <w:szCs w:val="22"/>
      <w:lang w:eastAsia="en-US" w:bidi="en-US"/>
    </w:rPr>
  </w:style>
  <w:style w:type="paragraph" w:styleId="7">
    <w:name w:val="heading 7"/>
    <w:link w:val="70"/>
    <w:uiPriority w:val="9"/>
    <w:unhideWhenUsed/>
    <w:qFormat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  <w:lang w:eastAsia="en-US" w:bidi="en-US"/>
    </w:rPr>
  </w:style>
  <w:style w:type="paragraph" w:styleId="8">
    <w:name w:val="heading 8"/>
    <w:link w:val="80"/>
    <w:uiPriority w:val="9"/>
    <w:unhideWhenUsed/>
    <w:qFormat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20" w:after="200"/>
      <w:outlineLvl w:val="7"/>
    </w:pPr>
    <w:rPr>
      <w:rFonts w:ascii="Arial" w:eastAsia="Arial" w:hAnsi="Arial" w:cs="Arial"/>
      <w:i/>
      <w:iCs/>
      <w:sz w:val="22"/>
      <w:szCs w:val="22"/>
      <w:lang w:eastAsia="en-US" w:bidi="en-US"/>
    </w:rPr>
  </w:style>
  <w:style w:type="paragraph" w:styleId="9">
    <w:name w:val="heading 9"/>
    <w:link w:val="90"/>
    <w:uiPriority w:val="9"/>
    <w:unhideWhenUsed/>
    <w:qFormat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20" w:after="200"/>
      <w:outlineLvl w:val="8"/>
    </w:pPr>
    <w:rPr>
      <w:rFonts w:ascii="Arial" w:eastAsia="Arial" w:hAnsi="Arial" w:cs="Arial"/>
      <w:i/>
      <w:iCs/>
      <w:sz w:val="21"/>
      <w:szCs w:val="21"/>
      <w:lang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uiPriority w:val="34"/>
    <w:qFormat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ind w:left="720"/>
      <w:contextualSpacing/>
    </w:pPr>
    <w:rPr>
      <w:szCs w:val="22"/>
      <w:lang w:eastAsia="en-US" w:bidi="en-US"/>
    </w:rPr>
  </w:style>
  <w:style w:type="paragraph" w:styleId="a4">
    <w:name w:val="No Spacing"/>
    <w:uiPriority w:val="1"/>
    <w:qFormat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</w:style>
  <w:style w:type="paragraph" w:styleId="a5">
    <w:name w:val="Title"/>
    <w:link w:val="a6"/>
    <w:uiPriority w:val="10"/>
    <w:qFormat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00" w:after="200"/>
      <w:contextualSpacing/>
    </w:pPr>
    <w:rPr>
      <w:sz w:val="48"/>
      <w:szCs w:val="48"/>
      <w:lang w:eastAsia="en-US" w:bidi="en-US"/>
    </w:rPr>
  </w:style>
  <w:style w:type="character" w:customStyle="1" w:styleId="a6">
    <w:name w:val="Название Знак"/>
    <w:link w:val="a5"/>
    <w:uiPriority w:val="10"/>
    <w:rPr>
      <w:sz w:val="48"/>
      <w:szCs w:val="48"/>
    </w:rPr>
  </w:style>
  <w:style w:type="paragraph" w:styleId="a7">
    <w:name w:val="Subtitle"/>
    <w:link w:val="a8"/>
    <w:uiPriority w:val="11"/>
    <w:qFormat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200" w:after="200"/>
    </w:pPr>
    <w:rPr>
      <w:sz w:val="24"/>
      <w:szCs w:val="24"/>
      <w:lang w:eastAsia="en-US" w:bidi="en-US"/>
    </w:r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link w:val="22"/>
    <w:uiPriority w:val="29"/>
    <w:qFormat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ind w:left="720" w:right="720"/>
    </w:pPr>
    <w:rPr>
      <w:i/>
      <w:szCs w:val="22"/>
      <w:lang w:eastAsia="en-US" w:bidi="en-US"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  <w:between w:val="none" w:sz="4" w:space="0" w:color="000000"/>
      </w:pBdr>
      <w:shd w:val="clear" w:color="auto" w:fill="F2F2F2"/>
      <w:ind w:left="720" w:right="720"/>
    </w:pPr>
    <w:rPr>
      <w:i/>
      <w:szCs w:val="22"/>
      <w:lang w:eastAsia="en-US" w:bidi="en-US"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link w:val="ab"/>
    <w:uiPriority w:val="99"/>
  </w:style>
  <w:style w:type="paragraph" w:styleId="ad">
    <w:name w:val="footer"/>
    <w:basedOn w:val="a"/>
    <w:link w:val="ae"/>
    <w:pPr>
      <w:tabs>
        <w:tab w:val="center" w:pos="4677"/>
        <w:tab w:val="right" w:pos="9355"/>
      </w:tabs>
    </w:pPr>
  </w:style>
  <w:style w:type="character" w:customStyle="1" w:styleId="FooterChar">
    <w:name w:val="Footer Char"/>
    <w:uiPriority w:val="99"/>
  </w:style>
  <w:style w:type="paragraph" w:styleId="af">
    <w:name w:val="caption"/>
    <w:basedOn w:val="a"/>
    <w:pPr>
      <w:spacing w:before="120" w:after="120"/>
    </w:pPr>
    <w:rPr>
      <w:rFonts w:ascii="PT Sans" w:hAnsi="PT Sans"/>
      <w:i/>
      <w:iCs/>
      <w:sz w:val="24"/>
      <w:szCs w:val="24"/>
    </w:rPr>
  </w:style>
  <w:style w:type="character" w:customStyle="1" w:styleId="ae">
    <w:name w:val="Нижний колонтитул Знак"/>
    <w:link w:val="ad"/>
    <w:uiPriority w:val="99"/>
  </w:style>
  <w:style w:type="table" w:styleId="af0">
    <w:name w:val="Table Grid"/>
    <w:basedOn w:val="a1"/>
    <w:tblPr/>
  </w:style>
  <w:style w:type="table" w:customStyle="1" w:styleId="TableGridLight">
    <w:name w:val="Table Grid Light"/>
    <w:uiPriority w:val="5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2">
    <w:name w:val="Plain Table 2"/>
    <w:uiPriority w:val="5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3">
    <w:name w:val="Plain Table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4">
    <w:name w:val="Plain Table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5">
    <w:name w:val="Plain Table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">
    <w:name w:val="Grid Table 1 Light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">
    <w:name w:val="Grid Table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">
    <w:name w:val="Grid Table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">
    <w:name w:val="Grid Table 4"/>
    <w:uiPriority w:val="5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">
    <w:name w:val="Grid Table 5 Dark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">
    <w:name w:val="Grid Table 6 Colorful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">
    <w:name w:val="Grid Table 7 Colorful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">
    <w:name w:val="List Table 1 Light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">
    <w:name w:val="List Table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">
    <w:name w:val="List Table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">
    <w:name w:val="List Table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">
    <w:name w:val="List Table 5 Dark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auto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auto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auto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auto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auto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auto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auto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">
    <w:name w:val="List Table 6 Colorful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">
    <w:name w:val="List Table 7 Colorful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1">
    <w:name w:val="Hyperlink"/>
    <w:uiPriority w:val="99"/>
    <w:unhideWhenUsed/>
    <w:rPr>
      <w:color w:val="0000FF"/>
      <w:u w:val="single"/>
    </w:rPr>
  </w:style>
  <w:style w:type="paragraph" w:styleId="af2">
    <w:name w:val="footnote text"/>
    <w:link w:val="af3"/>
    <w:uiPriority w:val="99"/>
    <w:semiHidden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40"/>
    </w:pPr>
    <w:rPr>
      <w:sz w:val="18"/>
      <w:szCs w:val="22"/>
      <w:lang w:eastAsia="en-US" w:bidi="en-US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uiPriority w:val="99"/>
    <w:unhideWhenUsed/>
    <w:rPr>
      <w:vertAlign w:val="superscript"/>
    </w:rPr>
  </w:style>
  <w:style w:type="paragraph" w:styleId="11">
    <w:name w:val="toc 1"/>
    <w:uiPriority w:val="39"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</w:pPr>
    <w:rPr>
      <w:szCs w:val="22"/>
      <w:lang w:eastAsia="en-US" w:bidi="en-US"/>
    </w:rPr>
  </w:style>
  <w:style w:type="paragraph" w:styleId="23">
    <w:name w:val="toc 2"/>
    <w:uiPriority w:val="39"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283"/>
    </w:pPr>
    <w:rPr>
      <w:szCs w:val="22"/>
      <w:lang w:eastAsia="en-US" w:bidi="en-US"/>
    </w:rPr>
  </w:style>
  <w:style w:type="paragraph" w:styleId="31">
    <w:name w:val="toc 3"/>
    <w:uiPriority w:val="39"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567"/>
    </w:pPr>
    <w:rPr>
      <w:szCs w:val="22"/>
      <w:lang w:eastAsia="en-US" w:bidi="en-US"/>
    </w:rPr>
  </w:style>
  <w:style w:type="paragraph" w:styleId="41">
    <w:name w:val="toc 4"/>
    <w:uiPriority w:val="39"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850"/>
    </w:pPr>
    <w:rPr>
      <w:szCs w:val="22"/>
      <w:lang w:eastAsia="en-US" w:bidi="en-US"/>
    </w:rPr>
  </w:style>
  <w:style w:type="paragraph" w:styleId="51">
    <w:name w:val="toc 5"/>
    <w:uiPriority w:val="39"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1134"/>
    </w:pPr>
    <w:rPr>
      <w:szCs w:val="22"/>
      <w:lang w:eastAsia="en-US" w:bidi="en-US"/>
    </w:rPr>
  </w:style>
  <w:style w:type="paragraph" w:styleId="61">
    <w:name w:val="toc 6"/>
    <w:uiPriority w:val="39"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1417"/>
    </w:pPr>
    <w:rPr>
      <w:szCs w:val="22"/>
      <w:lang w:eastAsia="en-US" w:bidi="en-US"/>
    </w:rPr>
  </w:style>
  <w:style w:type="paragraph" w:styleId="71">
    <w:name w:val="toc 7"/>
    <w:uiPriority w:val="39"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1701"/>
    </w:pPr>
    <w:rPr>
      <w:szCs w:val="22"/>
      <w:lang w:eastAsia="en-US" w:bidi="en-US"/>
    </w:rPr>
  </w:style>
  <w:style w:type="paragraph" w:styleId="81">
    <w:name w:val="toc 8"/>
    <w:uiPriority w:val="39"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1984"/>
    </w:pPr>
    <w:rPr>
      <w:szCs w:val="22"/>
      <w:lang w:eastAsia="en-US" w:bidi="en-US"/>
    </w:rPr>
  </w:style>
  <w:style w:type="paragraph" w:styleId="91">
    <w:name w:val="toc 9"/>
    <w:uiPriority w:val="39"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2268"/>
    </w:pPr>
    <w:rPr>
      <w:szCs w:val="22"/>
      <w:lang w:eastAsia="en-US" w:bidi="en-US"/>
    </w:rPr>
  </w:style>
  <w:style w:type="paragraph" w:styleId="af5">
    <w:name w:val="TOC Heading"/>
    <w:uiPriority w:val="39"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</w:style>
  <w:style w:type="character" w:customStyle="1" w:styleId="WW8Num1z0">
    <w:name w:val="WW8Num1z0"/>
  </w:style>
  <w:style w:type="character" w:customStyle="1" w:styleId="WW8Num2z0">
    <w:name w:val="WW8Num2z0"/>
    <w:rPr>
      <w:rFonts w:ascii="Symbol" w:hAnsi="Symbol"/>
    </w:rPr>
  </w:style>
  <w:style w:type="character" w:customStyle="1" w:styleId="WW8Num2z1">
    <w:name w:val="WW8Num2z1"/>
    <w:rPr>
      <w:rFonts w:ascii="Courier New" w:hAnsi="Courier New"/>
    </w:rPr>
  </w:style>
  <w:style w:type="character" w:customStyle="1" w:styleId="WW8Num2z2">
    <w:name w:val="WW8Num2z2"/>
    <w:rPr>
      <w:rFonts w:ascii="Wingdings" w:hAnsi="Wingdings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ascii="Symbol" w:hAnsi="Symbol"/>
    </w:rPr>
  </w:style>
  <w:style w:type="character" w:customStyle="1" w:styleId="WW8Num4z1">
    <w:name w:val="WW8Num4z1"/>
    <w:rPr>
      <w:rFonts w:ascii="Courier New" w:hAnsi="Courier New"/>
    </w:rPr>
  </w:style>
  <w:style w:type="character" w:customStyle="1" w:styleId="WW8Num4z2">
    <w:name w:val="WW8Num4z2"/>
    <w:rPr>
      <w:rFonts w:ascii="Wingdings" w:hAnsi="Wingdings"/>
    </w:rPr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Times New Roman" w:hAnsi="Times New Roman"/>
    </w:rPr>
  </w:style>
  <w:style w:type="character" w:customStyle="1" w:styleId="WW8Num6z1">
    <w:name w:val="WW8Num6z1"/>
    <w:rPr>
      <w:rFonts w:ascii="Courier New" w:hAnsi="Courier New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6z3">
    <w:name w:val="WW8Num6z3"/>
    <w:rPr>
      <w:rFonts w:ascii="Symbol" w:hAnsi="Symbol"/>
    </w:rPr>
  </w:style>
  <w:style w:type="character" w:customStyle="1" w:styleId="WW8Num7z0">
    <w:name w:val="WW8Num7z0"/>
    <w:rPr>
      <w:rFonts w:ascii="Symbol" w:hAnsi="Symbol"/>
    </w:rPr>
  </w:style>
  <w:style w:type="character" w:customStyle="1" w:styleId="WW8Num7z1">
    <w:name w:val="WW8Num7z1"/>
    <w:rPr>
      <w:rFonts w:ascii="Courier New" w:hAnsi="Courier New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8z0">
    <w:name w:val="WW8Num8z0"/>
    <w:rPr>
      <w:rFonts w:ascii="Times New Roman" w:hAnsi="Times New Roman"/>
    </w:rPr>
  </w:style>
  <w:style w:type="character" w:customStyle="1" w:styleId="WW8Num8z1">
    <w:name w:val="WW8Num8z1"/>
    <w:rPr>
      <w:rFonts w:ascii="Courier New" w:hAnsi="Courier New"/>
    </w:rPr>
  </w:style>
  <w:style w:type="character" w:customStyle="1" w:styleId="WW8Num8z2">
    <w:name w:val="WW8Num8z2"/>
    <w:rPr>
      <w:rFonts w:ascii="Wingdings" w:hAnsi="Wingdings"/>
    </w:rPr>
  </w:style>
  <w:style w:type="character" w:customStyle="1" w:styleId="WW8Num8z3">
    <w:name w:val="WW8Num8z3"/>
    <w:rPr>
      <w:rFonts w:ascii="Symbol" w:hAnsi="Symbol"/>
    </w:rPr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ascii="Symbol" w:hAnsi="Symbol"/>
    </w:rPr>
  </w:style>
  <w:style w:type="character" w:customStyle="1" w:styleId="WW8Num10z1">
    <w:name w:val="WW8Num10z1"/>
    <w:rPr>
      <w:rFonts w:ascii="Courier New" w:hAnsi="Courier New"/>
    </w:rPr>
  </w:style>
  <w:style w:type="character" w:customStyle="1" w:styleId="WW8Num10z2">
    <w:name w:val="WW8Num10z2"/>
    <w:rPr>
      <w:rFonts w:ascii="Wingdings" w:hAnsi="Wingdings"/>
    </w:rPr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3z0">
    <w:name w:val="WW8Num13z0"/>
    <w:rPr>
      <w:rFonts w:ascii="Symbol" w:hAnsi="Symbol"/>
    </w:rPr>
  </w:style>
  <w:style w:type="character" w:customStyle="1" w:styleId="WW8Num13z1">
    <w:name w:val="WW8Num13z1"/>
  </w:style>
  <w:style w:type="character" w:customStyle="1" w:styleId="WW8Num14z0">
    <w:name w:val="WW8Num14z0"/>
    <w:rPr>
      <w:rFonts w:ascii="Symbol" w:hAnsi="Symbol"/>
    </w:rPr>
  </w:style>
  <w:style w:type="character" w:customStyle="1" w:styleId="WW8Num14z1">
    <w:name w:val="WW8Num14z1"/>
    <w:rPr>
      <w:rFonts w:ascii="Courier New" w:hAnsi="Courier New"/>
    </w:rPr>
  </w:style>
  <w:style w:type="character" w:customStyle="1" w:styleId="WW8Num14z2">
    <w:name w:val="WW8Num14z2"/>
    <w:rPr>
      <w:rFonts w:ascii="Wingdings" w:hAnsi="Wingdings"/>
    </w:rPr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  <w:rPr>
      <w:sz w:val="28"/>
      <w:szCs w:val="28"/>
    </w:rPr>
  </w:style>
  <w:style w:type="character" w:customStyle="1" w:styleId="WW8Num17z1">
    <w:name w:val="WW8Num17z1"/>
  </w:style>
  <w:style w:type="character" w:customStyle="1" w:styleId="12">
    <w:name w:val="Основной шрифт абзаца1"/>
  </w:style>
  <w:style w:type="character" w:customStyle="1" w:styleId="apple-style-span">
    <w:name w:val="apple-style-span"/>
  </w:style>
  <w:style w:type="character" w:styleId="af6">
    <w:name w:val="page number"/>
    <w:basedOn w:val="12"/>
  </w:style>
  <w:style w:type="paragraph" w:customStyle="1" w:styleId="af7">
    <w:name w:val="Заголовок"/>
    <w:basedOn w:val="a"/>
    <w:next w:val="af8"/>
    <w:pPr>
      <w:keepNext/>
      <w:spacing w:before="240" w:after="120"/>
    </w:pPr>
    <w:rPr>
      <w:rFonts w:ascii="PT Sans" w:eastAsia="Tahoma" w:hAnsi="PT Sans"/>
      <w:sz w:val="28"/>
      <w:szCs w:val="28"/>
    </w:rPr>
  </w:style>
  <w:style w:type="paragraph" w:styleId="af8">
    <w:name w:val="Body Text"/>
    <w:basedOn w:val="a"/>
    <w:pPr>
      <w:spacing w:after="140" w:line="276" w:lineRule="auto"/>
    </w:pPr>
  </w:style>
  <w:style w:type="paragraph" w:styleId="af9">
    <w:name w:val="List"/>
    <w:basedOn w:val="af8"/>
    <w:rPr>
      <w:rFonts w:ascii="PT Sans" w:hAnsi="PT Sans"/>
    </w:rPr>
  </w:style>
  <w:style w:type="paragraph" w:customStyle="1" w:styleId="13">
    <w:name w:val="Указатель1"/>
    <w:basedOn w:val="a"/>
    <w:rPr>
      <w:rFonts w:ascii="PT Sans" w:hAnsi="PT Sans"/>
    </w:rPr>
  </w:style>
  <w:style w:type="paragraph" w:styleId="afa">
    <w:name w:val="Balloon Text"/>
    <w:basedOn w:val="a"/>
    <w:rPr>
      <w:rFonts w:ascii="Tahoma" w:hAnsi="Tahoma"/>
      <w:sz w:val="16"/>
      <w:szCs w:val="16"/>
    </w:rPr>
  </w:style>
  <w:style w:type="paragraph" w:customStyle="1" w:styleId="afb">
    <w:name w:val="Содержимое таблицы"/>
    <w:basedOn w:val="a"/>
  </w:style>
  <w:style w:type="paragraph" w:customStyle="1" w:styleId="afc">
    <w:name w:val="Знак Знак Знак Знак Знак Знак Знак Знак Знак Знак Знак Знак Знак Знак Знак Знак"/>
    <w:basedOn w:val="a"/>
    <w:pPr>
      <w:spacing w:before="280" w:after="280"/>
    </w:pPr>
    <w:rPr>
      <w:rFonts w:ascii="Tahoma" w:hAnsi="Tahoma"/>
      <w:lang w:val="en-US"/>
    </w:rPr>
  </w:style>
  <w:style w:type="paragraph" w:customStyle="1" w:styleId="afd">
    <w:name w:val="Знак Знак"/>
    <w:basedOn w:val="a"/>
    <w:pPr>
      <w:spacing w:after="160" w:line="240" w:lineRule="exact"/>
    </w:pPr>
    <w:rPr>
      <w:rFonts w:ascii="Verdana" w:hAnsi="Verdana"/>
      <w:lang w:val="en-US"/>
    </w:rPr>
  </w:style>
  <w:style w:type="paragraph" w:customStyle="1" w:styleId="afe">
    <w:name w:val="Содержимое врезки"/>
    <w:basedOn w:val="a"/>
  </w:style>
  <w:style w:type="paragraph" w:customStyle="1" w:styleId="aff">
    <w:name w:val="Заголовок таблицы"/>
    <w:basedOn w:val="afb"/>
    <w:pPr>
      <w:jc w:val="center"/>
    </w:pPr>
    <w:rPr>
      <w:b/>
      <w:bCs/>
    </w:rPr>
  </w:style>
  <w:style w:type="paragraph" w:customStyle="1" w:styleId="ConsPlusTitle">
    <w:name w:val="ConsPlusTitle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b/>
      <w:bCs/>
      <w:sz w:val="24"/>
      <w:szCs w:val="24"/>
      <w:lang w:eastAsia="zh-CN"/>
    </w:rPr>
  </w:style>
  <w:style w:type="paragraph" w:customStyle="1" w:styleId="ConsPlusNormal">
    <w:name w:val="ConsPlusNormal"/>
    <w:link w:val="ConsPlusNormal0"/>
    <w:rsid w:val="00AD3789"/>
    <w:pPr>
      <w:widowControl w:val="0"/>
      <w:autoSpaceDE w:val="0"/>
      <w:autoSpaceDN w:val="0"/>
    </w:pPr>
    <w:rPr>
      <w:rFonts w:ascii="Calibri" w:eastAsia="Calibri" w:hAnsi="Calibri" w:cs="Calibri"/>
      <w:sz w:val="22"/>
    </w:rPr>
  </w:style>
  <w:style w:type="paragraph" w:customStyle="1" w:styleId="ConsPlusNonformat">
    <w:name w:val="ConsPlusNonformat"/>
    <w:uiPriority w:val="99"/>
    <w:rsid w:val="00FA2934"/>
    <w:pPr>
      <w:widowControl w:val="0"/>
      <w:autoSpaceDE w:val="0"/>
      <w:autoSpaceDN w:val="0"/>
    </w:pPr>
    <w:rPr>
      <w:rFonts w:ascii="Courier New" w:eastAsia="Calibri" w:hAnsi="Courier New" w:cs="Courier New"/>
    </w:rPr>
  </w:style>
  <w:style w:type="character" w:customStyle="1" w:styleId="ConsPlusNormal0">
    <w:name w:val="ConsPlusNormal Знак"/>
    <w:link w:val="ConsPlusNormal"/>
    <w:locked/>
    <w:rsid w:val="001461C9"/>
    <w:rPr>
      <w:rFonts w:ascii="Calibri" w:eastAsia="Calibri" w:hAnsi="Calibri" w:cs="Calibri"/>
      <w:sz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intrud58@mintrud58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trud.pnzreg.ru" TargetMode="Externa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>
          <a:schemeClr val="accent1"/>
        </a:solidFill>
        <a:solidFill>
          <a:schemeClr val="accent1"/>
        </a:soli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accent1"/>
        </a:solidFill>
        <a:solidFill/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54DFD2-E0A3-46F5-BE20-78CFFAA119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1779</Words>
  <Characters>10143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Aleksandra</dc:creator>
  <cp:lastModifiedBy>5</cp:lastModifiedBy>
  <cp:revision>4</cp:revision>
  <cp:lastPrinted>2021-06-16T06:14:00Z</cp:lastPrinted>
  <dcterms:created xsi:type="dcterms:W3CDTF">2022-07-27T10:35:00Z</dcterms:created>
  <dcterms:modified xsi:type="dcterms:W3CDTF">2022-08-30T11:18:00Z</dcterms:modified>
</cp:coreProperties>
</file>